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4C72C6">
        <w:rPr>
          <w:rFonts w:ascii="Arial" w:eastAsia="宋体" w:hAnsi="Arial"/>
          <w:b/>
          <w:i/>
          <w:noProof/>
          <w:color w:val="auto"/>
          <w:sz w:val="28"/>
          <w:lang w:eastAsia="en-US"/>
        </w:rPr>
        <w:t>6169</w:t>
      </w:r>
      <w:ins w:id="0" w:author="Huawei" w:date="2022-08-18T23:27:00Z">
        <w:r w:rsidR="00C53FFC">
          <w:rPr>
            <w:rFonts w:ascii="Arial" w:eastAsia="宋体" w:hAnsi="Arial"/>
            <w:b/>
            <w:i/>
            <w:noProof/>
            <w:color w:val="auto"/>
            <w:sz w:val="28"/>
            <w:lang w:eastAsia="en-US"/>
          </w:rPr>
          <w:t>r01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733F1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733F10">
        <w:rPr>
          <w:rFonts w:ascii="Arial" w:hAnsi="Arial" w:cs="Arial"/>
          <w:b/>
        </w:rPr>
        <w:t xml:space="preserve">Huawei, </w:t>
      </w:r>
      <w:proofErr w:type="spellStart"/>
      <w:r w:rsidR="008F7D6D" w:rsidRPr="00733F10">
        <w:rPr>
          <w:rFonts w:ascii="Arial" w:hAnsi="Arial" w:cs="Arial"/>
          <w:b/>
        </w:rPr>
        <w:t>HiSilicon</w:t>
      </w:r>
      <w:proofErr w:type="spellEnd"/>
    </w:p>
    <w:p w:rsidR="007C2972" w:rsidRPr="00733F10" w:rsidRDefault="00A24F28" w:rsidP="00A24F28">
      <w:pPr>
        <w:ind w:left="2127" w:hanging="2127"/>
        <w:rPr>
          <w:rFonts w:ascii="Arial" w:eastAsiaTheme="minorEastAsia" w:hAnsi="Arial" w:cs="Arial"/>
          <w:b/>
          <w:lang w:eastAsia="zh-CN"/>
        </w:rPr>
      </w:pPr>
      <w:r w:rsidRPr="00733F10">
        <w:rPr>
          <w:rFonts w:ascii="Arial" w:hAnsi="Arial" w:cs="Arial"/>
          <w:b/>
        </w:rPr>
        <w:t>Title:</w:t>
      </w:r>
      <w:r w:rsidRPr="00733F10">
        <w:rPr>
          <w:rFonts w:ascii="Arial" w:hAnsi="Arial" w:cs="Arial"/>
          <w:b/>
        </w:rPr>
        <w:tab/>
      </w:r>
      <w:r w:rsidR="003A279C" w:rsidRPr="00733F10">
        <w:rPr>
          <w:rFonts w:ascii="Arial" w:hAnsi="Arial" w:cs="Arial"/>
          <w:b/>
        </w:rPr>
        <w:t>KI#2, Update Sol#15 on selecting N3IWF supporting the S-NSSAI needed by UE</w:t>
      </w:r>
    </w:p>
    <w:p w:rsidR="00A24F28" w:rsidRPr="00733F10" w:rsidRDefault="002A3C41" w:rsidP="00A24F28">
      <w:pPr>
        <w:ind w:left="2127" w:hanging="2127"/>
        <w:rPr>
          <w:rFonts w:ascii="Arial" w:hAnsi="Arial" w:cs="Arial"/>
          <w:b/>
        </w:rPr>
      </w:pPr>
      <w:r w:rsidRPr="00733F10">
        <w:rPr>
          <w:rFonts w:ascii="Arial" w:hAnsi="Arial" w:cs="Arial"/>
          <w:b/>
        </w:rPr>
        <w:t>Document for:</w:t>
      </w:r>
      <w:r w:rsidRPr="00733F10">
        <w:rPr>
          <w:rFonts w:ascii="Arial" w:hAnsi="Arial" w:cs="Arial"/>
          <w:b/>
        </w:rPr>
        <w:tab/>
      </w:r>
      <w:r w:rsidR="00A24F28" w:rsidRPr="00733F10">
        <w:rPr>
          <w:rFonts w:ascii="Arial" w:hAnsi="Arial" w:cs="Arial"/>
          <w:b/>
        </w:rPr>
        <w:t>Approval</w:t>
      </w:r>
    </w:p>
    <w:p w:rsidR="00A24F28" w:rsidRPr="00733F10" w:rsidRDefault="008F7D6D" w:rsidP="00A24F28">
      <w:pPr>
        <w:ind w:left="2127" w:hanging="2127"/>
        <w:rPr>
          <w:rFonts w:ascii="Arial" w:hAnsi="Arial" w:cs="Arial"/>
          <w:b/>
        </w:rPr>
      </w:pPr>
      <w:r w:rsidRPr="00733F10">
        <w:rPr>
          <w:rFonts w:ascii="Arial" w:hAnsi="Arial" w:cs="Arial"/>
          <w:b/>
        </w:rPr>
        <w:t>Agenda Item:</w:t>
      </w:r>
      <w:r w:rsidRPr="00733F10">
        <w:rPr>
          <w:rFonts w:ascii="Arial" w:hAnsi="Arial" w:cs="Arial"/>
          <w:b/>
        </w:rPr>
        <w:tab/>
      </w:r>
      <w:r w:rsidR="003A279C" w:rsidRPr="00733F10">
        <w:rPr>
          <w:rFonts w:ascii="Arial" w:hAnsi="Arial" w:cs="Arial"/>
          <w:b/>
        </w:rPr>
        <w:t>9.13</w:t>
      </w:r>
    </w:p>
    <w:p w:rsidR="00A24F28" w:rsidRPr="00733F10" w:rsidRDefault="00A24F28" w:rsidP="00A24F28">
      <w:pPr>
        <w:ind w:left="2127" w:hanging="2127"/>
        <w:rPr>
          <w:rFonts w:ascii="Arial" w:hAnsi="Arial" w:cs="Arial"/>
          <w:b/>
        </w:rPr>
      </w:pPr>
      <w:r w:rsidRPr="00733F10">
        <w:rPr>
          <w:rFonts w:ascii="Arial" w:hAnsi="Arial" w:cs="Arial"/>
          <w:b/>
        </w:rPr>
        <w:t>Work Item / Release:</w:t>
      </w:r>
      <w:r w:rsidRPr="00733F10">
        <w:rPr>
          <w:rFonts w:ascii="Arial" w:hAnsi="Arial" w:cs="Arial"/>
          <w:b/>
        </w:rPr>
        <w:tab/>
      </w:r>
      <w:r w:rsidR="003A279C" w:rsidRPr="00733F10">
        <w:rPr>
          <w:rFonts w:ascii="Arial" w:hAnsi="Arial" w:cs="Arial"/>
          <w:b/>
        </w:rPr>
        <w:t>FS_5WWC_Ph2</w:t>
      </w:r>
      <w:r w:rsidR="00462B3D" w:rsidRPr="00733F10">
        <w:rPr>
          <w:rFonts w:ascii="Arial" w:hAnsi="Arial" w:cs="Arial"/>
          <w:b/>
        </w:rPr>
        <w:t xml:space="preserve"> / Rel-1</w:t>
      </w:r>
      <w:r w:rsidR="006D7852" w:rsidRPr="00733F10">
        <w:rPr>
          <w:rFonts w:ascii="Arial" w:hAnsi="Arial" w:cs="Arial"/>
          <w:b/>
        </w:rPr>
        <w:t>8</w:t>
      </w:r>
    </w:p>
    <w:p w:rsidR="00EF48DB" w:rsidRPr="00927C1B" w:rsidRDefault="00A24F28" w:rsidP="00F670EF">
      <w:pPr>
        <w:rPr>
          <w:rFonts w:ascii="Arial" w:hAnsi="Arial" w:cs="Arial"/>
          <w:i/>
        </w:rPr>
      </w:pPr>
      <w:r w:rsidRPr="00733F10">
        <w:rPr>
          <w:rFonts w:ascii="Arial" w:hAnsi="Arial" w:cs="Arial"/>
          <w:i/>
        </w:rPr>
        <w:t xml:space="preserve">Abstract: </w:t>
      </w:r>
      <w:r w:rsidR="007A1E8F" w:rsidRPr="00733F10">
        <w:rPr>
          <w:rFonts w:ascii="Arial" w:hAnsi="Arial" w:cs="Arial"/>
          <w:i/>
        </w:rPr>
        <w:t xml:space="preserve">There are a few of Editor’s Notes in the solution which need to solve. </w:t>
      </w:r>
      <w:r w:rsidR="006346B8" w:rsidRPr="00733F10">
        <w:rPr>
          <w:rFonts w:ascii="Arial" w:hAnsi="Arial" w:cs="Arial"/>
          <w:i/>
        </w:rPr>
        <w:t xml:space="preserve">Additionally, in order to make the solution comprehensive, a few of updates </w:t>
      </w:r>
      <w:r w:rsidR="001477AF" w:rsidRPr="00733F10">
        <w:rPr>
          <w:rFonts w:ascii="Arial" w:hAnsi="Arial" w:cs="Arial"/>
          <w:i/>
        </w:rPr>
        <w:t>are</w:t>
      </w:r>
      <w:r w:rsidR="006346B8" w:rsidRPr="00733F10">
        <w:rPr>
          <w:rFonts w:ascii="Arial" w:hAnsi="Arial" w:cs="Arial"/>
          <w:i/>
        </w:rPr>
        <w:t xml:space="preserve"> needed. </w:t>
      </w:r>
      <w:r w:rsidR="007A1E8F" w:rsidRPr="00733F10">
        <w:rPr>
          <w:rFonts w:ascii="Arial" w:hAnsi="Arial" w:cs="Arial"/>
          <w:i/>
        </w:rPr>
        <w:t>This contribution aims to update the solution in order to solve the EN</w:t>
      </w:r>
      <w:r w:rsidR="00707C24" w:rsidRPr="00733F10">
        <w:rPr>
          <w:rFonts w:ascii="Arial" w:hAnsi="Arial" w:cs="Arial"/>
          <w:i/>
        </w:rPr>
        <w:t>s</w:t>
      </w:r>
      <w:r w:rsidR="006346B8" w:rsidRPr="00733F10">
        <w:rPr>
          <w:rFonts w:ascii="Arial" w:hAnsi="Arial" w:cs="Arial"/>
          <w:i/>
        </w:rPr>
        <w:t xml:space="preserve"> and </w:t>
      </w:r>
      <w:r w:rsidR="00273430" w:rsidRPr="00733F10">
        <w:rPr>
          <w:rFonts w:ascii="Arial" w:hAnsi="Arial" w:cs="Arial"/>
          <w:i/>
        </w:rPr>
        <w:t>improve</w:t>
      </w:r>
      <w:r w:rsidR="006346B8" w:rsidRPr="00733F10">
        <w:rPr>
          <w:rFonts w:ascii="Arial" w:hAnsi="Arial" w:cs="Arial"/>
          <w:i/>
        </w:rPr>
        <w:t xml:space="preserve"> the solution</w:t>
      </w:r>
      <w:r w:rsidR="00707C24" w:rsidRPr="00733F10">
        <w:rPr>
          <w:rFonts w:ascii="Arial" w:hAnsi="Arial" w:cs="Arial"/>
          <w:i/>
        </w:rPr>
        <w:t>.</w:t>
      </w:r>
    </w:p>
    <w:p w:rsidR="00A93620" w:rsidRPr="00927C1B" w:rsidRDefault="00B3593E" w:rsidP="00B3593E">
      <w:pPr>
        <w:pStyle w:val="1"/>
      </w:pPr>
      <w:r w:rsidRPr="006D3876">
        <w:t xml:space="preserve">1. </w:t>
      </w:r>
      <w:r w:rsidR="00305F20" w:rsidRPr="006D3876">
        <w:t>Introduction</w:t>
      </w:r>
      <w:r w:rsidR="00BE6AFC" w:rsidRPr="006D3876">
        <w:t>/Discussion</w:t>
      </w:r>
    </w:p>
    <w:p w:rsidR="00DF0A26" w:rsidRDefault="00AF1004"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here are a few of ENs need to solve. This contribution would like to update the solution and solve the </w:t>
      </w:r>
      <w:proofErr w:type="spellStart"/>
      <w:r>
        <w:rPr>
          <w:rFonts w:eastAsiaTheme="minorEastAsia"/>
          <w:lang w:eastAsia="zh-CN"/>
        </w:rPr>
        <w:t>ENs.</w:t>
      </w:r>
      <w:proofErr w:type="spellEnd"/>
    </w:p>
    <w:p w:rsidR="00132029" w:rsidRDefault="00132029" w:rsidP="00132029">
      <w:pPr>
        <w:pStyle w:val="EditorsNote"/>
        <w:rPr>
          <w:rFonts w:eastAsia="MS Mincho"/>
        </w:rPr>
      </w:pPr>
      <w:r>
        <w:tab/>
      </w:r>
      <w:r w:rsidRPr="0014545C">
        <w:t>Editor</w:t>
      </w:r>
      <w:r>
        <w:t>'s note: How to enable selection of an N3IWF that supports the slices that the UE intends to access while also considering the tracking area (e.g. if the HPLMN or VPLMN prefers the UE to use the Tracking Area FQDN format) is FFS.</w:t>
      </w:r>
    </w:p>
    <w:p w:rsidR="00132029" w:rsidRDefault="00FC5E3E" w:rsidP="00132029">
      <w:pPr>
        <w:jc w:val="both"/>
        <w:rPr>
          <w:rFonts w:eastAsiaTheme="minorEastAsia"/>
          <w:lang w:eastAsia="zh-CN"/>
        </w:rPr>
      </w:pPr>
      <w:r>
        <w:rPr>
          <w:rFonts w:eastAsiaTheme="minorEastAsia"/>
          <w:lang w:eastAsia="zh-CN"/>
        </w:rPr>
        <w:t>If the HPLMN or VPLMN prefers the UE to use the Tracking Area FQDN format, the N3IWF identifier configuration can include the Tracking Area FQDN format</w:t>
      </w:r>
      <w:r w:rsidR="00132029">
        <w:rPr>
          <w:rFonts w:eastAsiaTheme="minorEastAsia"/>
          <w:lang w:eastAsia="zh-CN"/>
        </w:rPr>
        <w:t>.</w:t>
      </w:r>
      <w:r>
        <w:rPr>
          <w:rFonts w:eastAsiaTheme="minorEastAsia"/>
          <w:lang w:eastAsia="zh-CN"/>
        </w:rPr>
        <w:t xml:space="preserve"> Therefore, a general description is added to clarify the format of N3IWF FQDN.</w:t>
      </w:r>
    </w:p>
    <w:p w:rsidR="00132029" w:rsidRPr="00480342" w:rsidRDefault="00132029" w:rsidP="00132029">
      <w:pPr>
        <w:pStyle w:val="EditorsNote"/>
        <w:rPr>
          <w:rFonts w:ascii="Calibri" w:hAnsi="Calibri" w:cs="Calibri"/>
          <w:sz w:val="16"/>
          <w:szCs w:val="16"/>
          <w:lang w:val="en-US" w:eastAsia="zh-CN"/>
        </w:rPr>
      </w:pPr>
      <w:r>
        <w:t xml:space="preserve">Editor's note: It is FFS on how to select a N3IWF supporting the needed </w:t>
      </w:r>
      <w:r w:rsidRPr="002E7F70">
        <w:t>S-NSSAI(s)</w:t>
      </w:r>
      <w:r>
        <w:t>in VPLMN when roaming.</w:t>
      </w:r>
    </w:p>
    <w:p w:rsidR="00AF1004" w:rsidRDefault="00E356A4" w:rsidP="008754B1">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he roaming scenario can be solved via N3IWF relocation performed by AMF, which has already been specified in clause 6.15.2. Therefore, the EN can be removed.</w:t>
      </w:r>
    </w:p>
    <w:p w:rsidR="005940B5" w:rsidRPr="00977F24" w:rsidRDefault="005940B5" w:rsidP="005940B5">
      <w:pPr>
        <w:pStyle w:val="EditorsNote"/>
        <w:rPr>
          <w:rFonts w:eastAsia="MS Mincho"/>
        </w:rPr>
      </w:pPr>
      <w:r w:rsidRPr="00977F24">
        <w:t>Editor's note:</w:t>
      </w:r>
      <w:r>
        <w:tab/>
      </w:r>
      <w:r w:rsidRPr="00977F24">
        <w:t xml:space="preserve">It is FFS how the PCF obtains the UE's Subscribed </w:t>
      </w:r>
      <w:r w:rsidRPr="00977F24">
        <w:rPr>
          <w:rFonts w:eastAsia="宋体"/>
          <w:lang w:eastAsia="zh-CN"/>
        </w:rPr>
        <w:t>S-</w:t>
      </w:r>
      <w:r w:rsidRPr="00977F24">
        <w:t>NSSAI</w:t>
      </w:r>
      <w:r w:rsidRPr="00977F24">
        <w:rPr>
          <w:rFonts w:eastAsia="宋体"/>
          <w:lang w:eastAsia="zh-CN"/>
        </w:rPr>
        <w:t>s</w:t>
      </w:r>
      <w:r w:rsidRPr="00977F24">
        <w:t xml:space="preserve"> information, e.g. from AMF or from the OSS system.</w:t>
      </w:r>
    </w:p>
    <w:p w:rsidR="00E356A4" w:rsidRDefault="005940B5" w:rsidP="008754B1">
      <w:pPr>
        <w:jc w:val="both"/>
        <w:rPr>
          <w:rFonts w:eastAsiaTheme="minorEastAsia"/>
          <w:lang w:eastAsia="zh-CN"/>
        </w:rPr>
      </w:pPr>
      <w:r>
        <w:rPr>
          <w:rFonts w:eastAsiaTheme="minorEastAsia"/>
          <w:lang w:eastAsia="zh-CN"/>
        </w:rPr>
        <w:t xml:space="preserve">The </w:t>
      </w:r>
      <w:r w:rsidR="0043255C">
        <w:rPr>
          <w:rFonts w:eastAsiaTheme="minorEastAsia"/>
          <w:lang w:eastAsia="zh-CN"/>
        </w:rPr>
        <w:t>UE’s subscribed S-NSSAIs information can be provided by OSS system.</w:t>
      </w:r>
    </w:p>
    <w:p w:rsidR="00DA3D47" w:rsidRPr="00977F24" w:rsidRDefault="00DA3D47" w:rsidP="00DA3D47">
      <w:pPr>
        <w:pStyle w:val="EditorsNote"/>
      </w:pPr>
      <w:r w:rsidRPr="00977F24">
        <w:t>Editor's note:</w:t>
      </w:r>
      <w:r>
        <w:tab/>
      </w:r>
      <w:r w:rsidRPr="00977F24">
        <w:t xml:space="preserve">It is FFS on how the N3IWF selection procedure is impacted with the extension of the </w:t>
      </w:r>
      <w:r w:rsidRPr="00977F24">
        <w:rPr>
          <w:rFonts w:eastAsia="宋体"/>
        </w:rPr>
        <w:t>ANDSP</w:t>
      </w:r>
      <w:r w:rsidRPr="00977F24">
        <w:t>.</w:t>
      </w:r>
    </w:p>
    <w:p w:rsidR="00DA3D47" w:rsidRDefault="00DA3D47" w:rsidP="008754B1">
      <w:pPr>
        <w:jc w:val="both"/>
        <w:rPr>
          <w:rFonts w:eastAsiaTheme="minorEastAsia"/>
          <w:lang w:eastAsia="zh-CN"/>
        </w:rPr>
      </w:pPr>
      <w:r>
        <w:rPr>
          <w:rFonts w:eastAsiaTheme="minorEastAsia"/>
          <w:lang w:eastAsia="zh-CN"/>
        </w:rPr>
        <w:t xml:space="preserve">The clause 6.15.2 has clarified that UE can select the N3IWF based on the extension of the ANDSP to select a N3IWF that support the slice needed by the UE. </w:t>
      </w:r>
      <w:r w:rsidRPr="00DA3D47">
        <w:rPr>
          <w:rFonts w:eastAsiaTheme="minorEastAsia"/>
          <w:lang w:eastAsia="zh-CN"/>
        </w:rPr>
        <w:t>If the UE does not receive the N3IWF identifier configuration from ANDSP</w:t>
      </w:r>
      <w:r>
        <w:rPr>
          <w:rFonts w:eastAsiaTheme="minorEastAsia"/>
          <w:lang w:eastAsia="zh-CN"/>
        </w:rPr>
        <w:t xml:space="preserve"> </w:t>
      </w:r>
      <w:r w:rsidRPr="00DA3D47">
        <w:rPr>
          <w:rFonts w:eastAsiaTheme="minorEastAsia"/>
          <w:lang w:eastAsia="zh-CN"/>
        </w:rPr>
        <w:t>the N3IWF identifier configuration information configured in the UE can be applied as the default N3IWF selection policy.</w:t>
      </w:r>
    </w:p>
    <w:p w:rsidR="001C58CC" w:rsidRPr="00977F24" w:rsidRDefault="001C58CC" w:rsidP="001C58CC">
      <w:pPr>
        <w:pStyle w:val="EditorsNote"/>
      </w:pPr>
      <w:r w:rsidRPr="00977F24">
        <w:t>Editor's note:</w:t>
      </w:r>
      <w:r>
        <w:tab/>
      </w:r>
      <w:r w:rsidRPr="00977F24">
        <w:t>It is FFS whether and how the AMF can accept the Registration with the initial N3IWF/TNGF if that N3IWF/TNGF does not support the set of slices requested by the UE.</w:t>
      </w:r>
    </w:p>
    <w:p w:rsidR="001C58CC" w:rsidRPr="001C58CC" w:rsidRDefault="006D168F" w:rsidP="008754B1">
      <w:pPr>
        <w:jc w:val="both"/>
        <w:rPr>
          <w:rFonts w:eastAsiaTheme="minorEastAsia"/>
          <w:lang w:eastAsia="zh-CN"/>
        </w:rPr>
      </w:pPr>
      <w:r>
        <w:rPr>
          <w:lang w:eastAsia="zh-CN"/>
        </w:rPr>
        <w:t>Based on local configuration or when the UE does not include the indication of supporting the requested NSSAI in the Registration Request, the AMF can accept the Registration with the initial N3IWF if that N3IWF does not support the set of slices requested by the UE.</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sidRPr="006D3876">
        <w:rPr>
          <w:lang w:eastAsia="zh-CN"/>
        </w:rPr>
        <w:t>It is proposed to capture the following changes vs. TR 23.</w:t>
      </w:r>
      <w:r w:rsidR="00AE0B99" w:rsidRPr="006D3876">
        <w:rPr>
          <w:lang w:eastAsia="zh-CN"/>
        </w:rPr>
        <w:t>700-</w:t>
      </w:r>
      <w:r w:rsidR="003A279C" w:rsidRPr="006D3876">
        <w:rPr>
          <w:lang w:eastAsia="zh-CN"/>
        </w:rPr>
        <w:t>17</w:t>
      </w:r>
      <w:r w:rsidRPr="006D3876">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A279C" w:rsidRPr="00977F24" w:rsidRDefault="003A279C" w:rsidP="003A279C">
      <w:pPr>
        <w:pStyle w:val="2"/>
      </w:pPr>
      <w:bookmarkStart w:id="3" w:name="_Toc97067300"/>
      <w:bookmarkStart w:id="4" w:name="_Toc100846819"/>
      <w:bookmarkStart w:id="5" w:name="_Toc100846964"/>
      <w:bookmarkStart w:id="6" w:name="_Toc100993726"/>
      <w:bookmarkEnd w:id="2"/>
      <w:r w:rsidRPr="00977F24">
        <w:rPr>
          <w:lang w:eastAsia="zh-CN"/>
        </w:rPr>
        <w:lastRenderedPageBreak/>
        <w:t>6.15</w:t>
      </w:r>
      <w:r w:rsidRPr="00977F24">
        <w:rPr>
          <w:lang w:eastAsia="ko-KR"/>
        </w:rPr>
        <w:tab/>
      </w:r>
      <w:r w:rsidRPr="00977F24">
        <w:t>Solution</w:t>
      </w:r>
      <w:r w:rsidRPr="00977F24">
        <w:rPr>
          <w:lang w:eastAsia="zh-CN"/>
        </w:rPr>
        <w:t xml:space="preserve"> #15</w:t>
      </w:r>
      <w:r w:rsidRPr="00977F24">
        <w:t xml:space="preserve">: </w:t>
      </w:r>
      <w:bookmarkEnd w:id="3"/>
      <w:r w:rsidRPr="00977F24">
        <w:t>Selecting N3IWF supporting the S-NSSAI needed by UE</w:t>
      </w:r>
      <w:bookmarkEnd w:id="4"/>
      <w:bookmarkEnd w:id="5"/>
      <w:bookmarkEnd w:id="6"/>
    </w:p>
    <w:p w:rsidR="003A279C" w:rsidRPr="00977F24" w:rsidRDefault="003A279C" w:rsidP="003A279C">
      <w:pPr>
        <w:pStyle w:val="3"/>
      </w:pPr>
      <w:bookmarkStart w:id="7" w:name="_Toc97067301"/>
      <w:bookmarkStart w:id="8" w:name="_Toc100846820"/>
      <w:bookmarkStart w:id="9" w:name="_Toc100846965"/>
      <w:bookmarkStart w:id="10" w:name="_Toc100993727"/>
      <w:r w:rsidRPr="00977F24">
        <w:t>6.15.1</w:t>
      </w:r>
      <w:r w:rsidRPr="00977F24">
        <w:tab/>
        <w:t>Description</w:t>
      </w:r>
      <w:bookmarkEnd w:id="7"/>
      <w:bookmarkEnd w:id="8"/>
      <w:bookmarkEnd w:id="9"/>
      <w:bookmarkEnd w:id="10"/>
    </w:p>
    <w:p w:rsidR="003A279C" w:rsidRPr="00977F24" w:rsidDel="00E44295" w:rsidRDefault="003A279C" w:rsidP="003A279C">
      <w:pPr>
        <w:pStyle w:val="EditorsNote"/>
        <w:rPr>
          <w:del w:id="11" w:author="Huawei" w:date="2022-06-19T15:09:00Z"/>
        </w:rPr>
      </w:pPr>
      <w:del w:id="12" w:author="Huawei" w:date="2022-06-19T15:09:00Z">
        <w:r w:rsidRPr="00977F24" w:rsidDel="00E44295">
          <w:delText>Editor's note:</w:delText>
        </w:r>
        <w:r w:rsidRPr="00977F24" w:rsidDel="00E44295">
          <w:tab/>
          <w:delText>This clause will describe the solution principles and architecture assumptions for corresponding key issue(s). (Sub) clause(s) may be added to capture details.</w:delText>
        </w:r>
      </w:del>
    </w:p>
    <w:p w:rsidR="003A279C" w:rsidRDefault="003A279C" w:rsidP="003A279C">
      <w:pPr>
        <w:rPr>
          <w:lang w:eastAsia="zh-CN"/>
        </w:rPr>
      </w:pPr>
      <w:r>
        <w:rPr>
          <w:lang w:eastAsia="zh-CN"/>
        </w:rPr>
        <w:t>This solution aims at addressing Key Issue #2 about how to select a TNGF/N3IWF that supports the S-NSSAI(s) needed by the UE. In particular, this solution mainly focuses on how to select a N3IWF that supports the S-NSSAI(s) needed by the UE.</w:t>
      </w:r>
    </w:p>
    <w:p w:rsidR="00E86D0C" w:rsidRDefault="003A279C" w:rsidP="003A279C">
      <w:pPr>
        <w:rPr>
          <w:ins w:id="13" w:author="Huawei" w:date="2022-08-08T19:25:00Z"/>
          <w:lang w:eastAsia="zh-CN"/>
        </w:rPr>
      </w:pPr>
      <w:r>
        <w:rPr>
          <w:lang w:eastAsia="zh-CN"/>
        </w:rPr>
        <w:t>The solution provides two methods to select a N3IWF that supports the S-NSSAI(s) needed by the UE</w:t>
      </w:r>
      <w:ins w:id="14" w:author="Huawei" w:date="2022-08-08T19:25:00Z">
        <w:r w:rsidR="00E86D0C">
          <w:rPr>
            <w:lang w:eastAsia="zh-CN"/>
          </w:rPr>
          <w:t>:</w:t>
        </w:r>
      </w:ins>
      <w:del w:id="15" w:author="Huawei" w:date="2022-08-08T19:25:00Z">
        <w:r w:rsidDel="00E86D0C">
          <w:rPr>
            <w:lang w:eastAsia="zh-CN"/>
          </w:rPr>
          <w:delText xml:space="preserve">. </w:delText>
        </w:r>
      </w:del>
    </w:p>
    <w:p w:rsidR="000B6B7F" w:rsidRDefault="00E86D0C" w:rsidP="00E86D0C">
      <w:pPr>
        <w:pStyle w:val="B1"/>
        <w:overflowPunct/>
        <w:autoSpaceDE/>
        <w:autoSpaceDN/>
        <w:adjustRightInd/>
        <w:jc w:val="both"/>
        <w:textAlignment w:val="auto"/>
        <w:rPr>
          <w:ins w:id="16" w:author="Huawei" w:date="2022-08-08T19:28:00Z"/>
          <w:color w:val="auto"/>
          <w:lang w:val="x-none" w:eastAsia="en-US"/>
        </w:rPr>
      </w:pPr>
      <w:ins w:id="17" w:author="Huawei" w:date="2022-08-08T19:25:00Z">
        <w:r w:rsidRPr="00E86D0C">
          <w:rPr>
            <w:color w:val="auto"/>
            <w:lang w:val="x-none" w:eastAsia="en-US"/>
          </w:rPr>
          <w:t>-</w:t>
        </w:r>
        <w:r w:rsidRPr="00E86D0C">
          <w:rPr>
            <w:color w:val="auto"/>
            <w:lang w:val="x-none" w:eastAsia="en-US"/>
          </w:rPr>
          <w:tab/>
          <w:t>UE configuration:</w:t>
        </w:r>
      </w:ins>
      <w:ins w:id="18" w:author="Huawei" w:date="2022-08-08T19:26:00Z">
        <w:r>
          <w:rPr>
            <w:color w:val="auto"/>
            <w:lang w:val="x-none" w:eastAsia="en-US"/>
          </w:rPr>
          <w:t xml:space="preserve"> </w:t>
        </w:r>
      </w:ins>
      <w:del w:id="19" w:author="Huawei" w:date="2022-08-08T19:26:00Z">
        <w:r w:rsidR="003A279C" w:rsidRPr="00E86D0C" w:rsidDel="00E86D0C">
          <w:rPr>
            <w:color w:val="auto"/>
            <w:lang w:val="x-none" w:eastAsia="en-US"/>
          </w:rPr>
          <w:delText xml:space="preserve">One option is to enhance </w:delText>
        </w:r>
      </w:del>
      <w:r w:rsidR="003A279C" w:rsidRPr="00E86D0C">
        <w:rPr>
          <w:color w:val="auto"/>
          <w:lang w:val="x-none" w:eastAsia="en-US"/>
        </w:rPr>
        <w:t>the N3IWF identifier configuration</w:t>
      </w:r>
      <w:ins w:id="20" w:author="Huawei" w:date="2022-08-08T19:26:00Z">
        <w:r>
          <w:rPr>
            <w:color w:val="auto"/>
            <w:lang w:val="x-none" w:eastAsia="en-US"/>
          </w:rPr>
          <w:t xml:space="preserve"> is enhanced and</w:t>
        </w:r>
      </w:ins>
      <w:del w:id="21" w:author="Huawei" w:date="2022-08-08T19:26:00Z">
        <w:r w:rsidR="003A279C" w:rsidRPr="00E86D0C" w:rsidDel="00E86D0C">
          <w:rPr>
            <w:color w:val="auto"/>
            <w:lang w:val="x-none" w:eastAsia="en-US"/>
          </w:rPr>
          <w:delText xml:space="preserve"> or</w:delText>
        </w:r>
      </w:del>
      <w:r w:rsidR="003A279C" w:rsidRPr="00E86D0C">
        <w:rPr>
          <w:color w:val="auto"/>
          <w:lang w:val="x-none" w:eastAsia="en-US"/>
        </w:rPr>
        <w:t xml:space="preserve"> the non-3GPP access node selection information</w:t>
      </w:r>
      <w:ins w:id="22" w:author="Huawei" w:date="2022-08-08T19:27:00Z">
        <w:r>
          <w:rPr>
            <w:color w:val="auto"/>
            <w:lang w:val="x-none" w:eastAsia="en-US"/>
          </w:rPr>
          <w:t xml:space="preserve"> is amended with information about</w:t>
        </w:r>
      </w:ins>
      <w:r w:rsidR="003A279C" w:rsidRPr="00E86D0C">
        <w:rPr>
          <w:color w:val="auto"/>
          <w:lang w:val="x-none" w:eastAsia="en-US"/>
        </w:rPr>
        <w:t xml:space="preserve"> </w:t>
      </w:r>
      <w:del w:id="23" w:author="Huawei" w:date="2022-08-08T19:27:00Z">
        <w:r w:rsidR="003A279C" w:rsidRPr="00E86D0C" w:rsidDel="00E86D0C">
          <w:rPr>
            <w:color w:val="auto"/>
            <w:lang w:val="x-none" w:eastAsia="en-US"/>
          </w:rPr>
          <w:delText xml:space="preserve">that includes the </w:delText>
        </w:r>
      </w:del>
      <w:r w:rsidR="003A279C" w:rsidRPr="00E86D0C">
        <w:rPr>
          <w:color w:val="auto"/>
          <w:lang w:val="x-none" w:eastAsia="en-US"/>
        </w:rPr>
        <w:t xml:space="preserve">supported S-NSSAI(s) per N3IWF. Access Network Discovery &amp; Selection policy (ANDSP) was designed to be provided to UE by the network for selection of N3IWF. Adding the supported S-NSSAI(s) </w:t>
      </w:r>
      <w:del w:id="24" w:author="Huawei" w:date="2022-08-08T19:28:00Z">
        <w:r w:rsidR="003A279C" w:rsidRPr="00E86D0C" w:rsidDel="005230D7">
          <w:rPr>
            <w:color w:val="auto"/>
            <w:lang w:val="x-none" w:eastAsia="en-US"/>
          </w:rPr>
          <w:delText xml:space="preserve">for the N3IWF </w:delText>
        </w:r>
      </w:del>
      <w:r w:rsidR="003A279C" w:rsidRPr="00E86D0C">
        <w:rPr>
          <w:color w:val="auto"/>
          <w:lang w:val="x-none" w:eastAsia="en-US"/>
        </w:rPr>
        <w:t xml:space="preserve">in ANDSP allows UE to determine an appropriate N3IWF that supports the S-NSSAI(s) needed by the UE during N3IWF selection procedure. </w:t>
      </w:r>
    </w:p>
    <w:p w:rsidR="00EC65D4" w:rsidRDefault="000B6B7F" w:rsidP="00E86D0C">
      <w:pPr>
        <w:pStyle w:val="B1"/>
        <w:overflowPunct/>
        <w:autoSpaceDE/>
        <w:autoSpaceDN/>
        <w:adjustRightInd/>
        <w:jc w:val="both"/>
        <w:textAlignment w:val="auto"/>
        <w:rPr>
          <w:ins w:id="25" w:author="Huawei" w:date="2022-08-08T19:29:00Z"/>
          <w:color w:val="auto"/>
          <w:lang w:val="x-none" w:eastAsia="en-US"/>
        </w:rPr>
      </w:pPr>
      <w:ins w:id="26" w:author="Huawei" w:date="2022-08-08T19:28:00Z">
        <w:r>
          <w:rPr>
            <w:color w:val="auto"/>
            <w:lang w:val="x-none" w:eastAsia="en-US"/>
          </w:rPr>
          <w:t>-</w:t>
        </w:r>
        <w:r>
          <w:rPr>
            <w:color w:val="auto"/>
            <w:lang w:val="x-none" w:eastAsia="en-US"/>
          </w:rPr>
          <w:tab/>
          <w:t xml:space="preserve">NAS-based redirection: </w:t>
        </w:r>
      </w:ins>
      <w:del w:id="27" w:author="Huawei" w:date="2022-08-08T19:28:00Z">
        <w:r w:rsidR="003A279C" w:rsidRPr="00E86D0C" w:rsidDel="000B6B7F">
          <w:rPr>
            <w:color w:val="auto"/>
            <w:lang w:val="x-none" w:eastAsia="en-US"/>
          </w:rPr>
          <w:delText>Another option is that w</w:delText>
        </w:r>
      </w:del>
      <w:ins w:id="28" w:author="Huawei" w:date="2022-08-08T19:28:00Z">
        <w:r>
          <w:rPr>
            <w:color w:val="auto"/>
            <w:lang w:val="x-none" w:eastAsia="en-US"/>
          </w:rPr>
          <w:t>W</w:t>
        </w:r>
      </w:ins>
      <w:r w:rsidR="003A279C" w:rsidRPr="00E86D0C">
        <w:rPr>
          <w:color w:val="auto"/>
          <w:lang w:val="x-none" w:eastAsia="en-US"/>
        </w:rPr>
        <w:t xml:space="preserve">hen UE connects with a N3IWF that does not support the S-NSSAI(s) needed by the UE, </w:t>
      </w:r>
      <w:ins w:id="29" w:author="Huawei" w:date="2022-08-08T19:28:00Z">
        <w:r w:rsidR="00EC65D4">
          <w:rPr>
            <w:color w:val="auto"/>
            <w:lang w:val="x-none" w:eastAsia="en-US"/>
          </w:rPr>
          <w:t xml:space="preserve">the </w:t>
        </w:r>
      </w:ins>
      <w:r w:rsidR="003A279C" w:rsidRPr="00E86D0C">
        <w:rPr>
          <w:color w:val="auto"/>
          <w:lang w:val="x-none" w:eastAsia="en-US"/>
        </w:rPr>
        <w:t xml:space="preserve">AMF can determine the target N3IWF which supports the S-NSSAI(s) needed by the UE and provides the target N3IWF information to UE via Registration </w:t>
      </w:r>
      <w:del w:id="30" w:author="Huawei" w:date="2022-08-08T19:28:00Z">
        <w:r w:rsidR="003A279C" w:rsidRPr="00E86D0C" w:rsidDel="00EC65D4">
          <w:rPr>
            <w:color w:val="auto"/>
            <w:lang w:val="x-none" w:eastAsia="en-US"/>
          </w:rPr>
          <w:delText>Accept/</w:delText>
        </w:r>
      </w:del>
      <w:r w:rsidR="003A279C" w:rsidRPr="00E86D0C">
        <w:rPr>
          <w:color w:val="auto"/>
          <w:lang w:val="x-none" w:eastAsia="en-US"/>
        </w:rPr>
        <w:t xml:space="preserve">Reject message so that UE can use the target N3IWF information to connect with the target N3IWF in order to meet the requirement of the UE. </w:t>
      </w:r>
      <w:del w:id="31" w:author="Huawei" w:date="2022-08-08T19:28:00Z">
        <w:r w:rsidR="003A279C" w:rsidRPr="00E86D0C" w:rsidDel="00EC65D4">
          <w:rPr>
            <w:color w:val="auto"/>
            <w:lang w:val="x-none" w:eastAsia="en-US"/>
          </w:rPr>
          <w:delText>The second option</w:delText>
        </w:r>
      </w:del>
      <w:ins w:id="32" w:author="Huawei" w:date="2022-08-08T19:28:00Z">
        <w:r w:rsidR="00EC65D4">
          <w:rPr>
            <w:color w:val="auto"/>
            <w:lang w:val="x-none" w:eastAsia="en-US"/>
          </w:rPr>
          <w:t>Redirection</w:t>
        </w:r>
      </w:ins>
      <w:r w:rsidR="003A279C" w:rsidRPr="00E86D0C">
        <w:rPr>
          <w:color w:val="auto"/>
          <w:lang w:val="x-none" w:eastAsia="en-US"/>
        </w:rPr>
        <w:t xml:space="preserve"> can be applied</w:t>
      </w:r>
      <w:ins w:id="33" w:author="Huawei" w:date="2022-08-08T19:28:00Z">
        <w:r w:rsidR="00EC65D4">
          <w:rPr>
            <w:color w:val="auto"/>
            <w:lang w:val="x-none" w:eastAsia="en-US"/>
          </w:rPr>
          <w:t xml:space="preserve"> by AMF in the fo</w:t>
        </w:r>
      </w:ins>
      <w:ins w:id="34" w:author="Huawei" w:date="2022-08-08T19:29:00Z">
        <w:r w:rsidR="00EC65D4">
          <w:rPr>
            <w:color w:val="auto"/>
            <w:lang w:val="x-none" w:eastAsia="en-US"/>
          </w:rPr>
          <w:t>llowing scenario, but not limited to the list, since AMF specific policy implementation may be considered:</w:t>
        </w:r>
      </w:ins>
    </w:p>
    <w:p w:rsidR="003A279C" w:rsidRPr="009F68E9" w:rsidRDefault="00EC65D4" w:rsidP="009F68E9">
      <w:pPr>
        <w:pStyle w:val="B1"/>
        <w:overflowPunct/>
        <w:autoSpaceDE/>
        <w:autoSpaceDN/>
        <w:adjustRightInd/>
        <w:ind w:leftChars="342" w:left="968"/>
        <w:jc w:val="both"/>
        <w:textAlignment w:val="auto"/>
        <w:rPr>
          <w:ins w:id="35" w:author="Huawei" w:date="2022-08-08T19:30:00Z"/>
          <w:color w:val="auto"/>
          <w:lang w:val="x-none" w:eastAsia="en-US"/>
        </w:rPr>
      </w:pPr>
      <w:ins w:id="36" w:author="Huawei" w:date="2022-08-08T19:29:00Z">
        <w:r>
          <w:rPr>
            <w:color w:val="auto"/>
            <w:lang w:val="x-none" w:eastAsia="en-US"/>
          </w:rPr>
          <w:t>-</w:t>
        </w:r>
        <w:r>
          <w:rPr>
            <w:color w:val="auto"/>
            <w:lang w:val="x-none" w:eastAsia="en-US"/>
          </w:rPr>
          <w:tab/>
        </w:r>
      </w:ins>
      <w:del w:id="37" w:author="Huawei" w:date="2022-08-08T19:29:00Z">
        <w:r w:rsidR="003A279C" w:rsidRPr="00E86D0C" w:rsidDel="00EC65D4">
          <w:rPr>
            <w:color w:val="auto"/>
            <w:lang w:val="x-none" w:eastAsia="en-US"/>
          </w:rPr>
          <w:delText xml:space="preserve"> </w:delText>
        </w:r>
      </w:del>
      <w:r w:rsidR="003A279C" w:rsidRPr="00E86D0C">
        <w:rPr>
          <w:color w:val="auto"/>
          <w:lang w:val="x-none" w:eastAsia="en-US"/>
        </w:rPr>
        <w:t xml:space="preserve">when the UE has not been updated with the enhanced N3IWF identifier configuration or non-3GPP access </w:t>
      </w:r>
      <w:r w:rsidR="003A279C" w:rsidRPr="009F68E9">
        <w:rPr>
          <w:color w:val="auto"/>
          <w:lang w:val="x-none" w:eastAsia="en-US"/>
        </w:rPr>
        <w:t>node selection information.</w:t>
      </w:r>
    </w:p>
    <w:p w:rsidR="00EC65D4" w:rsidRPr="009F68E9" w:rsidRDefault="00EC65D4" w:rsidP="009F68E9">
      <w:pPr>
        <w:pStyle w:val="B3"/>
        <w:ind w:leftChars="325" w:left="934"/>
        <w:rPr>
          <w:ins w:id="38" w:author="Huawei" w:date="2022-08-08T19:30:00Z"/>
          <w:lang w:eastAsia="zh-CN"/>
        </w:rPr>
      </w:pPr>
      <w:ins w:id="39" w:author="Huawei" w:date="2022-08-08T19:30:00Z">
        <w:r w:rsidRPr="009F68E9">
          <w:rPr>
            <w:lang w:val="en-US" w:eastAsia="zh-CN"/>
          </w:rPr>
          <w:t>-</w:t>
        </w:r>
        <w:r w:rsidRPr="009F68E9">
          <w:rPr>
            <w:lang w:val="en-US" w:eastAsia="zh-CN"/>
          </w:rPr>
          <w:tab/>
          <w:t>when</w:t>
        </w:r>
        <w:r w:rsidRPr="009F68E9">
          <w:rPr>
            <w:lang w:eastAsia="zh-CN"/>
          </w:rPr>
          <w:t xml:space="preserve"> the AMF determines that the N3IWF selected by the UE does not support the needed S-NSSAI for example in case of change of Allowed S-NSSAI not yet reflected in update of ANDSP provided to the UE</w:t>
        </w:r>
      </w:ins>
    </w:p>
    <w:p w:rsidR="00EC65D4" w:rsidRPr="009F68E9" w:rsidRDefault="00EC65D4" w:rsidP="009F68E9">
      <w:pPr>
        <w:pStyle w:val="B3"/>
        <w:ind w:leftChars="325" w:left="934"/>
        <w:rPr>
          <w:ins w:id="40" w:author="Huawei" w:date="2022-08-08T19:30:00Z"/>
          <w:lang w:eastAsia="zh-CN"/>
        </w:rPr>
      </w:pPr>
      <w:ins w:id="41" w:author="Huawei" w:date="2022-08-08T19:30:00Z">
        <w:r w:rsidRPr="009F68E9">
          <w:rPr>
            <w:lang w:val="en-US" w:eastAsia="zh-CN"/>
          </w:rPr>
          <w:t>-</w:t>
        </w:r>
        <w:r w:rsidRPr="009F68E9">
          <w:rPr>
            <w:lang w:val="en-US" w:eastAsia="zh-CN"/>
          </w:rPr>
          <w:tab/>
        </w:r>
        <w:r w:rsidRPr="009F68E9">
          <w:rPr>
            <w:lang w:eastAsia="zh-CN"/>
          </w:rPr>
          <w:t>in case of relocation of serving AMF which may have different Allowed S-NSSAI supported and/or consequently may identify different serving N3WIF</w:t>
        </w:r>
      </w:ins>
    </w:p>
    <w:p w:rsidR="00EC65D4" w:rsidRPr="009F68E9" w:rsidRDefault="00EC65D4" w:rsidP="009F68E9">
      <w:pPr>
        <w:pStyle w:val="B3"/>
        <w:ind w:leftChars="325" w:left="934"/>
        <w:rPr>
          <w:ins w:id="42" w:author="Huawei" w:date="2022-08-08T19:30:00Z"/>
          <w:lang w:val="en-US" w:eastAsia="zh-CN"/>
        </w:rPr>
      </w:pPr>
      <w:ins w:id="43" w:author="Huawei" w:date="2022-08-08T19:30:00Z">
        <w:r w:rsidRPr="009F68E9">
          <w:rPr>
            <w:lang w:val="en-US" w:eastAsia="zh-CN"/>
          </w:rPr>
          <w:t xml:space="preserve">- </w:t>
        </w:r>
        <w:r w:rsidRPr="009F68E9">
          <w:rPr>
            <w:lang w:val="en-US" w:eastAsia="zh-CN"/>
          </w:rPr>
          <w:tab/>
          <w:t xml:space="preserve">The UE has selected a N3IWF based on slice information or based on a default rules, but If no Requested NSSAI is provided in NAS </w:t>
        </w:r>
        <w:proofErr w:type="spellStart"/>
        <w:r w:rsidRPr="009F68E9">
          <w:rPr>
            <w:lang w:val="en-US" w:eastAsia="zh-CN"/>
          </w:rPr>
          <w:t>signalling</w:t>
        </w:r>
        <w:proofErr w:type="spellEnd"/>
        <w:r w:rsidRPr="009F68E9">
          <w:rPr>
            <w:lang w:val="en-US" w:eastAsia="zh-CN"/>
          </w:rPr>
          <w:t xml:space="preserve">, or the mapping of the S-NSSAIs in Requested NSSAI to HPLMN S-NSSAIs is incorrect, or the Requested NSSAI includes an S-NSSAI that is not valid in the Serving PLMN, or the UE indicated that the Requested NSSAI is based on the Default Configured NSSAI, the AMF, based on the Subscribed S-NSSAI(s) and operator's configuration, may </w:t>
        </w:r>
        <w:r w:rsidRPr="009F68E9">
          <w:t xml:space="preserve">determine the Configured NSSAI for the Serving PLMN </w:t>
        </w:r>
        <w:r w:rsidRPr="009F68E9">
          <w:rPr>
            <w:lang w:val="en-US" w:eastAsia="zh-CN"/>
          </w:rPr>
          <w:t xml:space="preserve"> and consequently that the selected N3IWF by UE is not suitable for the Configured NSSAI which has been determined by the AMF.</w:t>
        </w:r>
      </w:ins>
    </w:p>
    <w:p w:rsidR="00EC65D4" w:rsidRPr="009F68E9" w:rsidRDefault="00EC65D4" w:rsidP="009F68E9">
      <w:pPr>
        <w:pStyle w:val="B3"/>
        <w:ind w:leftChars="325" w:left="934"/>
        <w:rPr>
          <w:ins w:id="44" w:author="Huawei" w:date="2022-08-08T19:30:00Z"/>
          <w:lang w:val="en-US" w:eastAsia="zh-CN"/>
        </w:rPr>
      </w:pPr>
      <w:ins w:id="45" w:author="Huawei" w:date="2022-08-08T19:30:00Z">
        <w:r w:rsidRPr="009F68E9">
          <w:rPr>
            <w:lang w:val="en-US" w:eastAsia="zh-CN"/>
          </w:rPr>
          <w:t>-</w:t>
        </w:r>
        <w:r w:rsidRPr="009F68E9">
          <w:rPr>
            <w:lang w:val="en-US" w:eastAsia="zh-CN"/>
          </w:rPr>
          <w:tab/>
          <w:t xml:space="preserve">in roaming scenario when the UE has no ANDSP rules, for example when it is switch on in a VPLMN for the first time and consequently the UE selects a N3IWF without </w:t>
        </w:r>
        <w:r w:rsidRPr="009F68E9">
          <w:rPr>
            <w:lang/>
          </w:rPr>
          <w:t>Extended N3IWF</w:t>
        </w:r>
        <w:r w:rsidRPr="009F68E9">
          <w:rPr>
            <w:lang w:val="en-US"/>
          </w:rPr>
          <w:t>information</w:t>
        </w:r>
        <w:r w:rsidRPr="009F68E9">
          <w:rPr>
            <w:lang w:val="en-US" w:eastAsia="zh-CN"/>
          </w:rPr>
          <w:t xml:space="preserve"> based on Rel-17 TS 24.502 [X] clauses 7.2.4.3 and 7.2.4.4 which is determined by AMF to not be the suitable one for the Allowed S-NNSAI.</w:t>
        </w:r>
      </w:ins>
    </w:p>
    <w:p w:rsidR="00EC65D4" w:rsidRDefault="00EC65D4" w:rsidP="009F68E9">
      <w:pPr>
        <w:pStyle w:val="B3"/>
        <w:ind w:leftChars="325" w:left="934"/>
        <w:rPr>
          <w:ins w:id="46" w:author="Huawei" w:date="2022-08-08T19:30:00Z"/>
          <w:lang w:eastAsia="zh-CN"/>
        </w:rPr>
      </w:pPr>
      <w:ins w:id="47" w:author="Huawei" w:date="2022-08-08T19:30:00Z">
        <w:r w:rsidRPr="009F68E9">
          <w:rPr>
            <w:lang w:val="en-US" w:eastAsia="zh-CN"/>
          </w:rPr>
          <w:t>-</w:t>
        </w:r>
        <w:r w:rsidRPr="009F68E9">
          <w:rPr>
            <w:lang w:val="en-US" w:eastAsia="zh-CN"/>
          </w:rPr>
          <w:tab/>
          <w:t>in roaming scenario based on the NSSAI mapping of HPLMN slice to VPLMN, the AMF determines that a better N3IWF should be selected for matching the mapping of slices</w:t>
        </w:r>
        <w:r w:rsidRPr="009F68E9">
          <w:rPr>
            <w:lang w:eastAsia="zh-CN"/>
          </w:rPr>
          <w:t>.</w:t>
        </w:r>
      </w:ins>
    </w:p>
    <w:p w:rsidR="00EC65D4" w:rsidRPr="00573A90" w:rsidRDefault="00EC65D4" w:rsidP="009F68E9">
      <w:pPr>
        <w:pStyle w:val="B3"/>
        <w:ind w:left="0" w:firstLine="0"/>
        <w:rPr>
          <w:ins w:id="48" w:author="Huawei" w:date="2022-08-08T19:30:00Z"/>
          <w:rFonts w:eastAsiaTheme="minorEastAsia"/>
          <w:lang w:eastAsia="zh-CN"/>
        </w:rPr>
      </w:pPr>
      <w:ins w:id="49" w:author="Huawei" w:date="2022-08-08T19:30:00Z">
        <w:r>
          <w:rPr>
            <w:rFonts w:eastAsiaTheme="minorEastAsia" w:hint="eastAsia"/>
            <w:lang w:eastAsia="zh-CN"/>
          </w:rPr>
          <w:t>I</w:t>
        </w:r>
        <w:r>
          <w:rPr>
            <w:rFonts w:eastAsiaTheme="minorEastAsia"/>
            <w:lang w:eastAsia="zh-CN"/>
          </w:rPr>
          <w:t>n order to consider backward com</w:t>
        </w:r>
        <w:r w:rsidR="001463C1">
          <w:rPr>
            <w:rFonts w:eastAsiaTheme="minorEastAsia"/>
            <w:lang w:eastAsia="zh-CN"/>
          </w:rPr>
          <w:t xml:space="preserve">patibility, </w:t>
        </w:r>
      </w:ins>
      <w:ins w:id="50" w:author="Huawei" w:date="2022-08-08T19:36:00Z">
        <w:r w:rsidR="00CE29DF">
          <w:rPr>
            <w:rFonts w:eastAsiaTheme="minorEastAsia"/>
            <w:lang w:eastAsia="zh-CN"/>
          </w:rPr>
          <w:t>UE needs to provide an indication indicating that it support</w:t>
        </w:r>
      </w:ins>
      <w:ins w:id="51" w:author="Huawei" w:date="2022-08-08T19:48:00Z">
        <w:r w:rsidR="00B67CDB">
          <w:rPr>
            <w:rFonts w:eastAsiaTheme="minorEastAsia"/>
            <w:lang w:eastAsia="zh-CN"/>
          </w:rPr>
          <w:t>s</w:t>
        </w:r>
      </w:ins>
      <w:ins w:id="52" w:author="Huawei" w:date="2022-08-08T19:36:00Z">
        <w:r w:rsidR="00CE29DF">
          <w:rPr>
            <w:rFonts w:eastAsiaTheme="minorEastAsia"/>
            <w:lang w:eastAsia="zh-CN"/>
          </w:rPr>
          <w:t xml:space="preserve"> N3IWF selection based on </w:t>
        </w:r>
      </w:ins>
      <w:ins w:id="53" w:author="Huawei" w:date="2022-08-08T19:37:00Z">
        <w:r w:rsidR="00CE29DF">
          <w:rPr>
            <w:rFonts w:eastAsiaTheme="minorEastAsia"/>
            <w:lang w:eastAsia="zh-CN"/>
          </w:rPr>
          <w:t>slicing.</w:t>
        </w:r>
      </w:ins>
      <w:ins w:id="54" w:author="Huawei" w:date="2022-08-08T19:38:00Z">
        <w:r w:rsidR="0097378B">
          <w:rPr>
            <w:rFonts w:eastAsiaTheme="minorEastAsia"/>
            <w:lang w:eastAsia="zh-CN"/>
          </w:rPr>
          <w:t xml:space="preserve"> AMF </w:t>
        </w:r>
      </w:ins>
      <w:ins w:id="55" w:author="Huawei" w:date="2022-08-08T19:39:00Z">
        <w:r w:rsidR="0097378B">
          <w:rPr>
            <w:rFonts w:eastAsiaTheme="minorEastAsia"/>
            <w:lang w:eastAsia="zh-CN"/>
          </w:rPr>
          <w:t>can determine whether perform UE configuration or NAS-based redirection according to whether the UE provides this indication.</w:t>
        </w:r>
      </w:ins>
      <w:ins w:id="56" w:author="Huawei" w:date="2022-08-08T19:40:00Z">
        <w:r w:rsidR="0097378B">
          <w:rPr>
            <w:rFonts w:eastAsiaTheme="minorEastAsia"/>
            <w:lang w:eastAsia="zh-CN"/>
          </w:rPr>
          <w:t xml:space="preserve"> When UE does not provide the indication, the AMF will perform the Registration procedure as defined in Rel-17.</w:t>
        </w:r>
      </w:ins>
    </w:p>
    <w:p w:rsidR="00EC65D4" w:rsidRPr="009F68E9" w:rsidRDefault="00EC65D4" w:rsidP="009F68E9">
      <w:pPr>
        <w:pStyle w:val="B1"/>
        <w:overflowPunct/>
        <w:autoSpaceDE/>
        <w:autoSpaceDN/>
        <w:adjustRightInd/>
        <w:ind w:leftChars="342" w:left="968"/>
        <w:jc w:val="both"/>
        <w:textAlignment w:val="auto"/>
        <w:rPr>
          <w:color w:val="auto"/>
          <w:lang w:eastAsia="en-US"/>
        </w:rPr>
      </w:pPr>
    </w:p>
    <w:p w:rsidR="003A279C" w:rsidRPr="00977F24" w:rsidRDefault="003A279C" w:rsidP="003A279C">
      <w:pPr>
        <w:pStyle w:val="3"/>
        <w:rPr>
          <w:lang w:eastAsia="zh-CN"/>
        </w:rPr>
      </w:pPr>
      <w:bookmarkStart w:id="57" w:name="_Toc100846821"/>
      <w:bookmarkStart w:id="58" w:name="_Toc100846966"/>
      <w:bookmarkStart w:id="59" w:name="_Toc100993728"/>
      <w:bookmarkStart w:id="60" w:name="_Toc97067302"/>
      <w:r w:rsidRPr="00977F24">
        <w:rPr>
          <w:lang w:eastAsia="zh-CN"/>
        </w:rPr>
        <w:lastRenderedPageBreak/>
        <w:t>6.15.2</w:t>
      </w:r>
      <w:r>
        <w:rPr>
          <w:lang w:eastAsia="zh-CN"/>
        </w:rPr>
        <w:tab/>
      </w:r>
      <w:r w:rsidRPr="00977F24">
        <w:rPr>
          <w:lang w:eastAsia="zh-CN"/>
        </w:rPr>
        <w:t>N3IWF selection solution</w:t>
      </w:r>
      <w:bookmarkEnd w:id="57"/>
      <w:bookmarkEnd w:id="58"/>
      <w:bookmarkEnd w:id="59"/>
    </w:p>
    <w:p w:rsidR="003A1708" w:rsidRDefault="003A1708" w:rsidP="003A1708">
      <w:pPr>
        <w:pStyle w:val="4"/>
        <w:rPr>
          <w:ins w:id="61" w:author="Huawei" w:date="2022-08-08T19:41:00Z"/>
          <w:lang/>
        </w:rPr>
      </w:pPr>
      <w:ins w:id="62" w:author="Huawei" w:date="2022-08-08T19:41:00Z">
        <w:r>
          <w:rPr>
            <w:lang/>
          </w:rPr>
          <w:t>6.15.2.1</w:t>
        </w:r>
        <w:r>
          <w:rPr>
            <w:lang/>
          </w:rPr>
          <w:tab/>
          <w:t>UE configuration</w:t>
        </w:r>
      </w:ins>
    </w:p>
    <w:p w:rsidR="003A1708" w:rsidRPr="00977F24" w:rsidRDefault="003A1708" w:rsidP="003A1708">
      <w:pPr>
        <w:rPr>
          <w:ins w:id="63" w:author="Huawei" w:date="2022-08-08T19:41:00Z"/>
        </w:rPr>
      </w:pPr>
      <w:ins w:id="64" w:author="Huawei" w:date="2022-08-08T19:41:00Z">
        <w:r>
          <w:rPr>
            <w:lang/>
          </w:rPr>
          <w:t xml:space="preserve">The </w:t>
        </w:r>
        <w:r w:rsidRPr="00A36BF8">
          <w:t>H-PCF</w:t>
        </w:r>
        <w:r w:rsidRPr="00977F24">
          <w:t xml:space="preserve"> may provide the UE with the following information for the </w:t>
        </w:r>
        <w:r w:rsidRPr="00A36BF8">
          <w:t>H</w:t>
        </w:r>
        <w:r w:rsidRPr="00977F24">
          <w:t>PLMN (which the UE stores and applies as described further below):</w:t>
        </w:r>
      </w:ins>
    </w:p>
    <w:p w:rsidR="003A1708" w:rsidRPr="004366C0" w:rsidRDefault="003A1708" w:rsidP="003A1708">
      <w:pPr>
        <w:pStyle w:val="B1"/>
        <w:rPr>
          <w:ins w:id="65" w:author="Huawei" w:date="2022-08-08T19:41:00Z"/>
        </w:rPr>
      </w:pPr>
      <w:ins w:id="66" w:author="Huawei" w:date="2022-08-08T19:41:00Z">
        <w:r w:rsidRPr="00A36BF8">
          <w:t>-</w:t>
        </w:r>
        <w:r w:rsidRPr="00A36BF8">
          <w:tab/>
        </w:r>
        <w:r w:rsidRPr="004366C0">
          <w:t>Extended Home N3IWF identifier configuration (one or multiple entries)</w:t>
        </w:r>
      </w:ins>
    </w:p>
    <w:p w:rsidR="003A1708" w:rsidRDefault="003A1708" w:rsidP="003A1708">
      <w:pPr>
        <w:pStyle w:val="B2"/>
        <w:rPr>
          <w:ins w:id="67" w:author="Huawei" w:date="2022-08-08T19:41:00Z"/>
        </w:rPr>
      </w:pPr>
      <w:ins w:id="68" w:author="Huawei" w:date="2022-08-08T19:41:00Z">
        <w:r>
          <w:rPr>
            <w:lang/>
          </w:rPr>
          <w:t>-</w:t>
        </w:r>
        <w:r>
          <w:rPr>
            <w:lang/>
          </w:rPr>
          <w:tab/>
        </w:r>
        <w:r w:rsidRPr="004366C0">
          <w:t>FQDN or IP address of the N3IWF in the HPLMN and the S-NSSAIs supported by this N3IWF</w:t>
        </w:r>
      </w:ins>
    </w:p>
    <w:p w:rsidR="003A1708" w:rsidRPr="00CC215E" w:rsidRDefault="003A1708" w:rsidP="003A1708">
      <w:pPr>
        <w:pStyle w:val="B1"/>
        <w:rPr>
          <w:ins w:id="69" w:author="Huawei" w:date="2022-08-08T19:41:00Z"/>
        </w:rPr>
      </w:pPr>
      <w:ins w:id="70" w:author="Huawei" w:date="2022-08-08T19:41:00Z">
        <w:r w:rsidRPr="00A36BF8">
          <w:t>-</w:t>
        </w:r>
        <w:r w:rsidRPr="00A36BF8">
          <w:tab/>
        </w:r>
        <w:r w:rsidRPr="00CC215E">
          <w:t>Slice-specific N3IWF prefix information for the HPLMN (one or multiple entries)</w:t>
        </w:r>
      </w:ins>
    </w:p>
    <w:p w:rsidR="003A1708" w:rsidRPr="00A36BF8" w:rsidRDefault="003A1708" w:rsidP="003A1708">
      <w:pPr>
        <w:pStyle w:val="B2"/>
        <w:rPr>
          <w:ins w:id="71" w:author="Huawei" w:date="2022-08-08T19:41:00Z"/>
          <w:lang/>
        </w:rPr>
      </w:pPr>
      <w:ins w:id="72" w:author="Huawei" w:date="2022-08-08T19:41:00Z">
        <w:r>
          <w:rPr>
            <w:lang/>
          </w:rPr>
          <w:t>-</w:t>
        </w:r>
        <w:r>
          <w:rPr>
            <w:lang/>
          </w:rPr>
          <w:tab/>
        </w:r>
        <w:r w:rsidRPr="00A36BF8">
          <w:rPr>
            <w:lang/>
          </w:rPr>
          <w:t>List of supported S-NSSAIs</w:t>
        </w:r>
      </w:ins>
    </w:p>
    <w:p w:rsidR="003A1708" w:rsidRDefault="003A1708" w:rsidP="003A1708">
      <w:pPr>
        <w:pStyle w:val="B2"/>
        <w:rPr>
          <w:ins w:id="73" w:author="Huawei" w:date="2022-08-08T19:41:00Z"/>
        </w:rPr>
      </w:pPr>
      <w:ins w:id="74" w:author="Huawei" w:date="2022-08-08T19:41:00Z">
        <w:r>
          <w:rPr>
            <w:lang/>
          </w:rPr>
          <w:t>-</w:t>
        </w:r>
        <w:r>
          <w:rPr>
            <w:lang/>
          </w:rPr>
          <w:tab/>
        </w:r>
        <w:r w:rsidRPr="00A36BF8">
          <w:rPr>
            <w:lang/>
          </w:rPr>
          <w:t xml:space="preserve">Prefix to be added </w:t>
        </w:r>
        <w:r>
          <w:rPr>
            <w:lang/>
          </w:rPr>
          <w:t>to</w:t>
        </w:r>
        <w:r w:rsidRPr="00A36BF8">
          <w:rPr>
            <w:lang/>
          </w:rPr>
          <w:t xml:space="preserve"> the existing T</w:t>
        </w:r>
        <w:r>
          <w:rPr>
            <w:lang/>
          </w:rPr>
          <w:t>racking Area (T</w:t>
        </w:r>
        <w:r w:rsidRPr="00A36BF8">
          <w:rPr>
            <w:lang/>
          </w:rPr>
          <w:t>A</w:t>
        </w:r>
        <w:r>
          <w:rPr>
            <w:lang/>
          </w:rPr>
          <w:t>)</w:t>
        </w:r>
        <w:r w:rsidRPr="00A36BF8">
          <w:rPr>
            <w:lang/>
          </w:rPr>
          <w:t xml:space="preserve"> or </w:t>
        </w:r>
        <w:r>
          <w:rPr>
            <w:lang/>
          </w:rPr>
          <w:t>Operator Identifier (</w:t>
        </w:r>
        <w:r w:rsidRPr="00A36BF8">
          <w:rPr>
            <w:lang/>
          </w:rPr>
          <w:t>OI</w:t>
        </w:r>
        <w:r>
          <w:rPr>
            <w:lang/>
          </w:rPr>
          <w:t>)</w:t>
        </w:r>
        <w:r w:rsidRPr="00A36BF8">
          <w:rPr>
            <w:lang/>
          </w:rPr>
          <w:t xml:space="preserve"> FQDNs</w:t>
        </w:r>
      </w:ins>
    </w:p>
    <w:p w:rsidR="003A1708" w:rsidRPr="00977F24" w:rsidRDefault="003A1708" w:rsidP="003A1708">
      <w:pPr>
        <w:rPr>
          <w:ins w:id="75" w:author="Huawei" w:date="2022-08-08T19:41:00Z"/>
        </w:rPr>
      </w:pPr>
      <w:ins w:id="76" w:author="Huawei" w:date="2022-08-08T19:41:00Z">
        <w:r>
          <w:rPr>
            <w:lang/>
          </w:rPr>
          <w:t>The V</w:t>
        </w:r>
        <w:r w:rsidRPr="00983DCA">
          <w:t>-PCF</w:t>
        </w:r>
        <w:r w:rsidRPr="00977F24">
          <w:t xml:space="preserve"> may provide the UE with the following information for </w:t>
        </w:r>
        <w:r w:rsidRPr="00926ADD">
          <w:rPr>
            <w:lang/>
          </w:rPr>
          <w:t>that VPLMN</w:t>
        </w:r>
        <w:r>
          <w:rPr>
            <w:lang/>
          </w:rPr>
          <w:t xml:space="preserve"> (</w:t>
        </w:r>
        <w:r w:rsidRPr="00977F24">
          <w:t>which the UE stores and applies as described further below):</w:t>
        </w:r>
      </w:ins>
    </w:p>
    <w:p w:rsidR="003A1708" w:rsidRPr="00A36BF8" w:rsidRDefault="003A1708" w:rsidP="003A1708">
      <w:pPr>
        <w:pStyle w:val="B1"/>
        <w:rPr>
          <w:ins w:id="77" w:author="Huawei" w:date="2022-08-08T19:41:00Z"/>
        </w:rPr>
      </w:pPr>
      <w:ins w:id="78" w:author="Huawei" w:date="2022-08-08T19:41:00Z">
        <w:r w:rsidRPr="00A36BF8">
          <w:t>-</w:t>
        </w:r>
        <w:r w:rsidRPr="00A36BF8">
          <w:tab/>
          <w:t>Slice-specific N3IWF prefix information for that VPLMN (one or multiple entries)</w:t>
        </w:r>
      </w:ins>
    </w:p>
    <w:p w:rsidR="003A1708" w:rsidRPr="00A36BF8" w:rsidRDefault="003A1708" w:rsidP="003A1708">
      <w:pPr>
        <w:pStyle w:val="B2"/>
        <w:rPr>
          <w:ins w:id="79" w:author="Huawei" w:date="2022-08-08T19:41:00Z"/>
          <w:lang/>
        </w:rPr>
      </w:pPr>
      <w:ins w:id="80" w:author="Huawei" w:date="2022-08-08T19:41:00Z">
        <w:r w:rsidRPr="00A36BF8">
          <w:rPr>
            <w:lang/>
          </w:rPr>
          <w:t>-</w:t>
        </w:r>
        <w:r w:rsidRPr="00A36BF8">
          <w:rPr>
            <w:lang/>
          </w:rPr>
          <w:tab/>
          <w:t>List of supported S-NSSAIs</w:t>
        </w:r>
      </w:ins>
    </w:p>
    <w:p w:rsidR="003A1708" w:rsidRPr="00A36BF8" w:rsidRDefault="003A1708" w:rsidP="003A1708">
      <w:pPr>
        <w:pStyle w:val="B2"/>
        <w:rPr>
          <w:ins w:id="81" w:author="Huawei" w:date="2022-08-08T19:41:00Z"/>
          <w:lang/>
        </w:rPr>
      </w:pPr>
      <w:ins w:id="82" w:author="Huawei" w:date="2022-08-08T19:41:00Z">
        <w:r w:rsidRPr="00A36BF8">
          <w:rPr>
            <w:lang/>
          </w:rPr>
          <w:t>-</w:t>
        </w:r>
        <w:r w:rsidRPr="00A36BF8">
          <w:rPr>
            <w:lang/>
          </w:rPr>
          <w:tab/>
          <w:t xml:space="preserve">Prefix to be added </w:t>
        </w:r>
        <w:r>
          <w:rPr>
            <w:lang/>
          </w:rPr>
          <w:t>to</w:t>
        </w:r>
        <w:r w:rsidRPr="00A36BF8">
          <w:rPr>
            <w:lang/>
          </w:rPr>
          <w:t xml:space="preserve"> the existing TA or OI FQDNs</w:t>
        </w:r>
      </w:ins>
    </w:p>
    <w:p w:rsidR="003A1708" w:rsidRDefault="003A1708" w:rsidP="003A1708">
      <w:pPr>
        <w:pStyle w:val="NO"/>
        <w:rPr>
          <w:ins w:id="83" w:author="Huawei" w:date="2022-08-08T19:41:00Z"/>
        </w:rPr>
      </w:pPr>
      <w:ins w:id="84" w:author="Huawei" w:date="2022-08-08T19:41:00Z">
        <w:r>
          <w:t>NOTE</w:t>
        </w:r>
        <w:r>
          <w:rPr>
            <w:lang/>
          </w:rPr>
          <w:t> 1</w:t>
        </w:r>
        <w:r>
          <w:t>:</w:t>
        </w:r>
        <w:r>
          <w:tab/>
          <w:t xml:space="preserve">It is assumed that the UE will indicate its supports of extended N3IWF configuration to the PCF. The details of the indication can be </w:t>
        </w:r>
        <w:r>
          <w:rPr>
            <w:lang/>
          </w:rPr>
          <w:t>specified</w:t>
        </w:r>
        <w:r>
          <w:t xml:space="preserve"> by CT1.</w:t>
        </w:r>
      </w:ins>
    </w:p>
    <w:p w:rsidR="003A1708" w:rsidRPr="00184D01" w:rsidRDefault="003A1708" w:rsidP="003A1708">
      <w:pPr>
        <w:rPr>
          <w:ins w:id="85" w:author="Huawei" w:date="2022-08-08T19:41:00Z"/>
          <w:lang/>
        </w:rPr>
      </w:pPr>
      <w:ins w:id="86" w:author="Huawei" w:date="2022-08-08T19:41:00Z">
        <w:r>
          <w:rPr>
            <w:lang/>
          </w:rPr>
          <w:t xml:space="preserve">To enable the V-PCF to provide the UE with slice specific N3IWF configuration information, the AMF provides the V-PCF with the Configured NSSAI for the serving PLMN during </w:t>
        </w:r>
        <w:r w:rsidRPr="00563906">
          <w:rPr>
            <w:lang/>
          </w:rPr>
          <w:t>UE Policy Association Establishment</w:t>
        </w:r>
        <w:r>
          <w:rPr>
            <w:lang/>
          </w:rPr>
          <w:t>/Modification. The PCF (V-PCF in the roaming case) is assumed to be locally configured with information about the slices supported by the different N3IWFs in the serving PLMN.</w:t>
        </w:r>
      </w:ins>
    </w:p>
    <w:p w:rsidR="003A1708" w:rsidRDefault="003A1708" w:rsidP="003A1708">
      <w:pPr>
        <w:pStyle w:val="NO"/>
        <w:rPr>
          <w:ins w:id="87" w:author="Huawei" w:date="2022-08-08T19:41:00Z"/>
        </w:rPr>
      </w:pPr>
      <w:ins w:id="88" w:author="Huawei" w:date="2022-08-08T19:41:00Z">
        <w:r>
          <w:t>NOTE 2:</w:t>
        </w:r>
        <w:r>
          <w:tab/>
          <w:t xml:space="preserve">The PCF already receives the subscribed NSSAI from the UDR, therefore there is no need for the AMF to provide </w:t>
        </w:r>
        <w:r>
          <w:rPr>
            <w:lang/>
          </w:rPr>
          <w:t xml:space="preserve">the Configured NSSAI </w:t>
        </w:r>
        <w:r>
          <w:t>to the PCF in the non-roaming case.</w:t>
        </w:r>
      </w:ins>
    </w:p>
    <w:p w:rsidR="003A1708" w:rsidRDefault="003A1708" w:rsidP="003A1708">
      <w:pPr>
        <w:pStyle w:val="4"/>
        <w:rPr>
          <w:ins w:id="89" w:author="Huawei" w:date="2022-08-08T19:41:00Z"/>
          <w:lang/>
        </w:rPr>
      </w:pPr>
      <w:ins w:id="90" w:author="Huawei" w:date="2022-08-08T19:41:00Z">
        <w:r>
          <w:rPr>
            <w:lang/>
          </w:rPr>
          <w:t>6.15.2.2</w:t>
        </w:r>
        <w:r>
          <w:rPr>
            <w:lang/>
          </w:rPr>
          <w:tab/>
          <w:t>N3IWF selection</w:t>
        </w:r>
      </w:ins>
    </w:p>
    <w:p w:rsidR="003A1708" w:rsidRDefault="003A1708" w:rsidP="003A1708">
      <w:pPr>
        <w:rPr>
          <w:ins w:id="91" w:author="Huawei" w:date="2022-08-08T19:41:00Z"/>
          <w:lang/>
        </w:rPr>
      </w:pPr>
      <w:ins w:id="92" w:author="Huawei" w:date="2022-08-08T19:41:00Z">
        <w:r>
          <w:rPr>
            <w:lang/>
          </w:rPr>
          <w:t>This clause describes N3IWF selection based on the additional information listed in the previous clause as delta on top of the existing N3IWF selection. Since the full details of N3IWF selection are only covered by Stage 3 specs, the delta is described on top of TS 24.502 [X]:</w:t>
        </w:r>
      </w:ins>
    </w:p>
    <w:p w:rsidR="003A1708" w:rsidRPr="006719A6" w:rsidRDefault="003A1708" w:rsidP="003A1708">
      <w:pPr>
        <w:pStyle w:val="B1"/>
        <w:rPr>
          <w:ins w:id="93" w:author="Huawei" w:date="2022-08-08T19:41:00Z"/>
          <w:lang/>
        </w:rPr>
      </w:pPr>
      <w:ins w:id="94" w:author="Huawei" w:date="2022-08-08T19:41:00Z">
        <w:r w:rsidRPr="00184D01">
          <w:t>-</w:t>
        </w:r>
        <w:r w:rsidRPr="00184D01">
          <w:tab/>
          <w:t xml:space="preserve">UE </w:t>
        </w:r>
        <w:r>
          <w:rPr>
            <w:lang/>
          </w:rPr>
          <w:t xml:space="preserve">is located </w:t>
        </w:r>
        <w:r w:rsidRPr="00184D01">
          <w:t xml:space="preserve">in </w:t>
        </w:r>
        <w:r>
          <w:rPr>
            <w:lang/>
          </w:rPr>
          <w:t xml:space="preserve">its </w:t>
        </w:r>
        <w:r w:rsidRPr="00184D01">
          <w:t xml:space="preserve">home </w:t>
        </w:r>
        <w:r>
          <w:rPr>
            <w:lang/>
          </w:rPr>
          <w:t>country:</w:t>
        </w:r>
      </w:ins>
    </w:p>
    <w:p w:rsidR="003A1708" w:rsidRPr="00915D18" w:rsidRDefault="003A1708" w:rsidP="003A1708">
      <w:pPr>
        <w:pStyle w:val="B2"/>
        <w:rPr>
          <w:ins w:id="95" w:author="Huawei" w:date="2022-08-08T19:41:00Z"/>
          <w:lang/>
        </w:rPr>
      </w:pPr>
      <w:ins w:id="96" w:author="Huawei" w:date="2022-08-08T19:41:00Z">
        <w:r w:rsidRPr="00184D01">
          <w:rPr>
            <w:lang/>
          </w:rPr>
          <w:t>-</w:t>
        </w:r>
        <w:r w:rsidRPr="00184D01">
          <w:rPr>
            <w:lang/>
          </w:rPr>
          <w:tab/>
          <w:t xml:space="preserve">The procedures described in </w:t>
        </w:r>
        <w:r>
          <w:rPr>
            <w:lang/>
          </w:rPr>
          <w:t xml:space="preserve">Rel-17 </w:t>
        </w:r>
        <w:r w:rsidRPr="00184D01">
          <w:rPr>
            <w:lang/>
          </w:rPr>
          <w:t>TS 24.502 [X] clause</w:t>
        </w:r>
        <w:r>
          <w:rPr>
            <w:lang/>
          </w:rPr>
          <w:t>s</w:t>
        </w:r>
        <w:r w:rsidRPr="00184D01">
          <w:rPr>
            <w:lang/>
          </w:rPr>
          <w:t xml:space="preserve"> 7.2.4.3 and 7.2.4.4 are applied with the following change</w:t>
        </w:r>
        <w:r>
          <w:rPr>
            <w:lang/>
          </w:rPr>
          <w:t>s:</w:t>
        </w:r>
      </w:ins>
    </w:p>
    <w:p w:rsidR="003A1708" w:rsidRPr="00E75B07" w:rsidRDefault="003A1708" w:rsidP="003A1708">
      <w:pPr>
        <w:pStyle w:val="B3"/>
        <w:rPr>
          <w:ins w:id="97" w:author="Huawei" w:date="2022-08-08T19:41:00Z"/>
          <w:lang/>
        </w:rPr>
      </w:pPr>
      <w:ins w:id="98" w:author="Huawei" w:date="2022-08-08T19:41:00Z">
        <w:r>
          <w:rPr>
            <w:lang/>
          </w:rPr>
          <w:t>-</w:t>
        </w:r>
        <w:r>
          <w:rPr>
            <w:lang/>
          </w:rPr>
          <w:tab/>
        </w:r>
        <w:r w:rsidRPr="00E75B07">
          <w:rPr>
            <w:lang/>
          </w:rPr>
          <w:t>If the UE is configured with Extended Home N3IWF identifier configuration, then the UE uses the Extended Home N3IWF identifier configuration:</w:t>
        </w:r>
      </w:ins>
    </w:p>
    <w:p w:rsidR="003A1708" w:rsidRPr="00E75B07" w:rsidRDefault="003A1708" w:rsidP="003A1708">
      <w:pPr>
        <w:pStyle w:val="B4"/>
        <w:rPr>
          <w:ins w:id="99" w:author="Huawei" w:date="2022-08-08T19:41:00Z"/>
          <w:lang/>
        </w:rPr>
      </w:pPr>
      <w:ins w:id="100" w:author="Huawei" w:date="2022-08-08T19:41:00Z">
        <w:r>
          <w:rPr>
            <w:lang/>
          </w:rPr>
          <w:t>-</w:t>
        </w:r>
        <w:r>
          <w:rPr>
            <w:lang/>
          </w:rPr>
          <w:tab/>
        </w:r>
        <w:r w:rsidRPr="00E75B07">
          <w:rPr>
            <w:lang/>
          </w:rPr>
          <w:t xml:space="preserve">UE uses the FQDN or IP address from the Extended Home N3IWF identifier configuration that matches all (or most, in case there is no full match) </w:t>
        </w:r>
        <w:r>
          <w:rPr>
            <w:lang/>
          </w:rPr>
          <w:t xml:space="preserve">of </w:t>
        </w:r>
        <w:r w:rsidRPr="00E75B07">
          <w:rPr>
            <w:lang/>
          </w:rPr>
          <w:t xml:space="preserve">the S-NSSAIs </w:t>
        </w:r>
        <w:r>
          <w:rPr>
            <w:lang/>
          </w:rPr>
          <w:t xml:space="preserve">that </w:t>
        </w:r>
        <w:r w:rsidRPr="00E75B07">
          <w:rPr>
            <w:lang/>
          </w:rPr>
          <w:t>the UE is going to request in the subsequent Registration.</w:t>
        </w:r>
      </w:ins>
    </w:p>
    <w:p w:rsidR="003A1708" w:rsidRPr="00E75B07" w:rsidRDefault="003A1708" w:rsidP="003A1708">
      <w:pPr>
        <w:pStyle w:val="B3"/>
        <w:rPr>
          <w:ins w:id="101" w:author="Huawei" w:date="2022-08-08T19:41:00Z"/>
          <w:lang/>
        </w:rPr>
      </w:pPr>
      <w:ins w:id="102" w:author="Huawei" w:date="2022-08-08T19:41:00Z">
        <w:r>
          <w:rPr>
            <w:lang/>
          </w:rPr>
          <w:t>-</w:t>
        </w:r>
        <w:r>
          <w:rPr>
            <w:lang/>
          </w:rPr>
          <w:tab/>
        </w:r>
        <w:r w:rsidRPr="00E75B07">
          <w:rPr>
            <w:lang/>
          </w:rPr>
          <w:t xml:space="preserve">If the UE is not configured with Extended Home N3IWF identifier configuration and not configured with </w:t>
        </w:r>
        <w:r>
          <w:rPr>
            <w:lang/>
          </w:rPr>
          <w:t>Rel-17</w:t>
        </w:r>
        <w:r w:rsidRPr="00E75B07">
          <w:rPr>
            <w:lang/>
          </w:rPr>
          <w:t xml:space="preserve"> Home N3IWF identifier configuration but configured with slice-specific N3IWF prefix information for the HPLMN:</w:t>
        </w:r>
      </w:ins>
    </w:p>
    <w:p w:rsidR="003A1708" w:rsidRPr="00E75B07" w:rsidRDefault="003A1708" w:rsidP="003A1708">
      <w:pPr>
        <w:pStyle w:val="B4"/>
        <w:rPr>
          <w:ins w:id="103" w:author="Huawei" w:date="2022-08-08T19:41:00Z"/>
          <w:lang/>
        </w:rPr>
      </w:pPr>
      <w:ins w:id="104" w:author="Huawei" w:date="2022-08-08T19:41:00Z">
        <w:r>
          <w:rPr>
            <w:lang/>
          </w:rPr>
          <w:t>-</w:t>
        </w:r>
        <w:r>
          <w:rPr>
            <w:lang/>
          </w:rPr>
          <w:tab/>
        </w:r>
        <w:r w:rsidRPr="00E75B07">
          <w:rPr>
            <w:lang/>
          </w:rPr>
          <w:t xml:space="preserve">Whenever the UE constructs an N3IWF FQDN </w:t>
        </w:r>
        <w:r>
          <w:rPr>
            <w:lang/>
          </w:rPr>
          <w:t xml:space="preserve">as per </w:t>
        </w:r>
        <w:r w:rsidRPr="00184D01">
          <w:rPr>
            <w:lang/>
          </w:rPr>
          <w:t>TS 24.502 [X] clause</w:t>
        </w:r>
        <w:r>
          <w:rPr>
            <w:lang/>
          </w:rPr>
          <w:t>s</w:t>
        </w:r>
        <w:r w:rsidRPr="00184D01">
          <w:rPr>
            <w:lang/>
          </w:rPr>
          <w:t xml:space="preserve"> 7.2.4.3 and 7.2.4.4</w:t>
        </w:r>
        <w:r>
          <w:rPr>
            <w:lang/>
          </w:rPr>
          <w:t xml:space="preserve">, </w:t>
        </w:r>
        <w:r w:rsidRPr="00E75B07">
          <w:rPr>
            <w:lang/>
          </w:rPr>
          <w:t xml:space="preserve">the UE first selects the Slice-specific N3IWF prefix information for the HPLMN that matches the S-NSSAIs the UE is going to request in the subsequent Registration procedure and adds the prefix to the </w:t>
        </w:r>
        <w:r>
          <w:rPr>
            <w:lang/>
          </w:rPr>
          <w:t xml:space="preserve">Rel-17 </w:t>
        </w:r>
        <w:r w:rsidRPr="00E75B07">
          <w:rPr>
            <w:lang/>
          </w:rPr>
          <w:t>TA or OI format FQDNs as follows:</w:t>
        </w:r>
      </w:ins>
    </w:p>
    <w:p w:rsidR="003A1708" w:rsidRPr="00E75B07" w:rsidRDefault="003A1708" w:rsidP="003A1708">
      <w:pPr>
        <w:pStyle w:val="B5"/>
        <w:rPr>
          <w:ins w:id="105" w:author="Huawei" w:date="2022-08-08T19:41:00Z"/>
          <w:lang/>
        </w:rPr>
      </w:pPr>
      <w:ins w:id="106" w:author="Huawei" w:date="2022-08-08T19:41:00Z">
        <w:r>
          <w:rPr>
            <w:lang/>
          </w:rPr>
          <w:t>-</w:t>
        </w:r>
        <w:r>
          <w:rPr>
            <w:lang/>
          </w:rPr>
          <w:tab/>
        </w:r>
        <w:r w:rsidRPr="00E75B07">
          <w:rPr>
            <w:lang/>
          </w:rPr>
          <w:t>&lt;Prefix&gt;.tac-lb&lt;TAC-low-byte&gt;.tac-hb&lt;TAC-high-byte&gt;.tac.n3iwf.5gc.mnc&lt;MNC&gt;.mcc&lt;MCC&gt;.pub.3gppnetwork.org</w:t>
        </w:r>
      </w:ins>
    </w:p>
    <w:p w:rsidR="003A1708" w:rsidRPr="00E75B07" w:rsidRDefault="003A1708" w:rsidP="003A1708">
      <w:pPr>
        <w:pStyle w:val="B5"/>
        <w:rPr>
          <w:ins w:id="107" w:author="Huawei" w:date="2022-08-08T19:41:00Z"/>
          <w:lang/>
        </w:rPr>
      </w:pPr>
      <w:ins w:id="108" w:author="Huawei" w:date="2022-08-08T19:41:00Z">
        <w:r>
          <w:rPr>
            <w:lang/>
          </w:rPr>
          <w:lastRenderedPageBreak/>
          <w:t>-</w:t>
        </w:r>
        <w:r>
          <w:rPr>
            <w:lang/>
          </w:rPr>
          <w:tab/>
        </w:r>
        <w:r w:rsidRPr="00E75B07">
          <w:rPr>
            <w:lang/>
          </w:rPr>
          <w:t>&lt;Prefix&gt;.n3iwf.5gc.mnc&lt;MNC&gt;.mcc&lt;MCC&gt;.pub.3gppnetwork.org</w:t>
        </w:r>
      </w:ins>
    </w:p>
    <w:p w:rsidR="003A1708" w:rsidRPr="00250DE1" w:rsidRDefault="003A1708" w:rsidP="003A1708">
      <w:pPr>
        <w:pStyle w:val="NO"/>
        <w:rPr>
          <w:ins w:id="109" w:author="Huawei" w:date="2022-08-08T19:41:00Z"/>
          <w:lang/>
        </w:rPr>
      </w:pPr>
      <w:ins w:id="110" w:author="Huawei" w:date="2022-08-08T19:41:00Z">
        <w:r>
          <w:t>NOTE</w:t>
        </w:r>
        <w:r>
          <w:rPr>
            <w:lang/>
          </w:rPr>
          <w:t> 1</w:t>
        </w:r>
        <w:r>
          <w:t>:</w:t>
        </w:r>
        <w:r>
          <w:tab/>
          <w:t xml:space="preserve">Which FQDN format (TA or OI) to construct follows the existing description in </w:t>
        </w:r>
        <w:r w:rsidRPr="00184D01">
          <w:rPr>
            <w:lang/>
          </w:rPr>
          <w:t>TS 24.502 [X] clause</w:t>
        </w:r>
        <w:r>
          <w:rPr>
            <w:lang/>
          </w:rPr>
          <w:t>s</w:t>
        </w:r>
        <w:r w:rsidRPr="00184D01">
          <w:rPr>
            <w:lang/>
          </w:rPr>
          <w:t xml:space="preserve"> 7.2.4.3 and 7.2.4.4</w:t>
        </w:r>
        <w:r>
          <w:rPr>
            <w:lang/>
          </w:rPr>
          <w:t>.</w:t>
        </w:r>
      </w:ins>
    </w:p>
    <w:p w:rsidR="003A1708" w:rsidRDefault="003A1708" w:rsidP="003A1708">
      <w:pPr>
        <w:pStyle w:val="B4"/>
        <w:rPr>
          <w:ins w:id="111" w:author="Huawei" w:date="2022-08-08T19:41:00Z"/>
          <w:lang/>
        </w:rPr>
      </w:pPr>
      <w:ins w:id="112" w:author="Huawei" w:date="2022-08-08T19:41:00Z">
        <w:r>
          <w:rPr>
            <w:lang/>
          </w:rPr>
          <w:t>-</w:t>
        </w:r>
        <w:r>
          <w:rPr>
            <w:lang/>
          </w:rPr>
          <w:tab/>
        </w:r>
        <w:r w:rsidRPr="00E75B07">
          <w:rPr>
            <w:lang/>
          </w:rPr>
          <w:t>If the UE has constructed an N3IWF FQDN including a prefix but the DNS does not return an IP address, then the UE attempts the same FQDN without the prefix.</w:t>
        </w:r>
      </w:ins>
    </w:p>
    <w:p w:rsidR="003A1708" w:rsidRDefault="003A1708" w:rsidP="003A1708">
      <w:pPr>
        <w:pStyle w:val="B3"/>
        <w:rPr>
          <w:ins w:id="113" w:author="Huawei" w:date="2022-08-08T19:41:00Z"/>
          <w:lang/>
        </w:rPr>
      </w:pPr>
      <w:ins w:id="114" w:author="Huawei" w:date="2022-08-08T19:41:00Z">
        <w:r>
          <w:rPr>
            <w:lang/>
          </w:rPr>
          <w:t>-</w:t>
        </w:r>
        <w:r>
          <w:rPr>
            <w:lang/>
          </w:rPr>
          <w:tab/>
        </w:r>
        <w:r w:rsidRPr="00E75B07">
          <w:rPr>
            <w:lang/>
          </w:rPr>
          <w:t xml:space="preserve">If the UE is </w:t>
        </w:r>
        <w:r>
          <w:rPr>
            <w:lang/>
          </w:rPr>
          <w:t xml:space="preserve">not </w:t>
        </w:r>
        <w:r w:rsidRPr="00E75B07">
          <w:rPr>
            <w:lang/>
          </w:rPr>
          <w:t>configured with Extended Home N3IWF identifier configuration</w:t>
        </w:r>
        <w:r>
          <w:rPr>
            <w:lang/>
          </w:rPr>
          <w:t xml:space="preserve"> and not configured with</w:t>
        </w:r>
        <w:r w:rsidRPr="00913741">
          <w:rPr>
            <w:lang/>
          </w:rPr>
          <w:t xml:space="preserve"> </w:t>
        </w:r>
        <w:r w:rsidRPr="00E75B07">
          <w:rPr>
            <w:lang/>
          </w:rPr>
          <w:t xml:space="preserve">Slice-specific N3IWF prefix information, then the </w:t>
        </w:r>
        <w:r>
          <w:rPr>
            <w:lang/>
          </w:rPr>
          <w:t xml:space="preserve">existing procedures in Rel-17 </w:t>
        </w:r>
        <w:r w:rsidRPr="00184D01">
          <w:rPr>
            <w:lang/>
          </w:rPr>
          <w:t>TS 24.502 [X] clause</w:t>
        </w:r>
        <w:r>
          <w:rPr>
            <w:lang/>
          </w:rPr>
          <w:t>s</w:t>
        </w:r>
        <w:r w:rsidRPr="00184D01">
          <w:rPr>
            <w:lang/>
          </w:rPr>
          <w:t xml:space="preserve"> 7.2.4.3 and 7.2.4.4</w:t>
        </w:r>
        <w:r>
          <w:rPr>
            <w:lang/>
          </w:rPr>
          <w:t xml:space="preserve"> apply.</w:t>
        </w:r>
      </w:ins>
    </w:p>
    <w:p w:rsidR="003A1708" w:rsidRDefault="003A1708" w:rsidP="003A1708">
      <w:pPr>
        <w:rPr>
          <w:ins w:id="115" w:author="Huawei" w:date="2022-08-08T19:41:00Z"/>
          <w:lang/>
        </w:rPr>
      </w:pPr>
      <w:ins w:id="116" w:author="Huawei" w:date="2022-08-08T19:41:00Z">
        <w:r w:rsidRPr="00F36276">
          <w:rPr>
            <w:lang/>
          </w:rPr>
          <w:t>-</w:t>
        </w:r>
        <w:r w:rsidRPr="00F36276">
          <w:rPr>
            <w:lang/>
          </w:rPr>
          <w:tab/>
          <w:t xml:space="preserve">UE </w:t>
        </w:r>
        <w:r>
          <w:rPr>
            <w:lang/>
          </w:rPr>
          <w:t>is not located in its home country:</w:t>
        </w:r>
      </w:ins>
    </w:p>
    <w:p w:rsidR="003A1708" w:rsidRPr="00915D18" w:rsidRDefault="003A1708" w:rsidP="003A1708">
      <w:pPr>
        <w:pStyle w:val="B2"/>
        <w:rPr>
          <w:ins w:id="117" w:author="Huawei" w:date="2022-08-08T19:41:00Z"/>
          <w:lang/>
        </w:rPr>
      </w:pPr>
      <w:ins w:id="118" w:author="Huawei" w:date="2022-08-08T19:41:00Z">
        <w:r w:rsidRPr="00184D01">
          <w:rPr>
            <w:lang/>
          </w:rPr>
          <w:t>-</w:t>
        </w:r>
        <w:r w:rsidRPr="00184D01">
          <w:rPr>
            <w:lang/>
          </w:rPr>
          <w:tab/>
          <w:t xml:space="preserve">The procedures described in </w:t>
        </w:r>
        <w:r>
          <w:rPr>
            <w:lang/>
          </w:rPr>
          <w:t xml:space="preserve">Rel-17 </w:t>
        </w:r>
        <w:r w:rsidRPr="00184D01">
          <w:rPr>
            <w:lang/>
          </w:rPr>
          <w:t>TS 24.502 [X] clause</w:t>
        </w:r>
        <w:r>
          <w:rPr>
            <w:lang/>
          </w:rPr>
          <w:t>s</w:t>
        </w:r>
        <w:r w:rsidRPr="00184D01">
          <w:rPr>
            <w:lang/>
          </w:rPr>
          <w:t xml:space="preserve"> 7.2.4.3 and 7.2.4.4 are applied with the following change</w:t>
        </w:r>
        <w:r>
          <w:rPr>
            <w:lang/>
          </w:rPr>
          <w:t>s:</w:t>
        </w:r>
      </w:ins>
    </w:p>
    <w:p w:rsidR="003A1708" w:rsidRPr="002D5028" w:rsidRDefault="003A1708" w:rsidP="003A1708">
      <w:pPr>
        <w:pStyle w:val="B3"/>
        <w:rPr>
          <w:ins w:id="119" w:author="Huawei" w:date="2022-08-08T19:41:00Z"/>
          <w:lang/>
        </w:rPr>
      </w:pPr>
      <w:ins w:id="120" w:author="Huawei" w:date="2022-08-08T19:41:00Z">
        <w:r>
          <w:rPr>
            <w:lang/>
          </w:rPr>
          <w:t>-</w:t>
        </w:r>
        <w:r>
          <w:rPr>
            <w:lang/>
          </w:rPr>
          <w:tab/>
        </w:r>
        <w:r w:rsidRPr="002D5028">
          <w:rPr>
            <w:lang/>
          </w:rPr>
          <w:t>If the UE is configured with slice-specific N3IWF prefix information for the selected VPLMN:</w:t>
        </w:r>
      </w:ins>
    </w:p>
    <w:p w:rsidR="003A1708" w:rsidRPr="002D5028" w:rsidRDefault="003A1708" w:rsidP="003A1708">
      <w:pPr>
        <w:pStyle w:val="B4"/>
        <w:rPr>
          <w:ins w:id="121" w:author="Huawei" w:date="2022-08-08T19:41:00Z"/>
          <w:lang/>
        </w:rPr>
      </w:pPr>
      <w:ins w:id="122" w:author="Huawei" w:date="2022-08-08T19:41:00Z">
        <w:r>
          <w:rPr>
            <w:lang/>
          </w:rPr>
          <w:t>-</w:t>
        </w:r>
        <w:r>
          <w:rPr>
            <w:lang/>
          </w:rPr>
          <w:tab/>
        </w:r>
        <w:r w:rsidRPr="002D5028">
          <w:rPr>
            <w:lang/>
          </w:rPr>
          <w:t xml:space="preserve">Whenever the UE constructs an N3IWF FQDN </w:t>
        </w:r>
        <w:r>
          <w:rPr>
            <w:lang/>
          </w:rPr>
          <w:t xml:space="preserve">as per </w:t>
        </w:r>
        <w:r w:rsidRPr="00184D01">
          <w:rPr>
            <w:lang/>
          </w:rPr>
          <w:t>TS 24.502 [X] clause</w:t>
        </w:r>
        <w:r>
          <w:rPr>
            <w:lang/>
          </w:rPr>
          <w:t>s</w:t>
        </w:r>
        <w:r w:rsidRPr="00184D01">
          <w:rPr>
            <w:lang/>
          </w:rPr>
          <w:t xml:space="preserve"> 7.2.4.3 and 7.2.4.4</w:t>
        </w:r>
        <w:r>
          <w:rPr>
            <w:lang/>
          </w:rPr>
          <w:t>,</w:t>
        </w:r>
        <w:r w:rsidRPr="002D5028">
          <w:rPr>
            <w:lang/>
          </w:rPr>
          <w:t xml:space="preserve"> the UE first selects the slice-specific N3IWF prefix information for the VPLMN that matches the S-NSSAIs the UE is going to request in the subsequent Registration procedure and adds the prefix to the </w:t>
        </w:r>
        <w:r>
          <w:rPr>
            <w:lang/>
          </w:rPr>
          <w:t xml:space="preserve">Rel-17 </w:t>
        </w:r>
        <w:r w:rsidRPr="00E75B07">
          <w:rPr>
            <w:lang/>
          </w:rPr>
          <w:t>TA or OI format</w:t>
        </w:r>
        <w:r w:rsidRPr="002D5028">
          <w:rPr>
            <w:lang/>
          </w:rPr>
          <w:t xml:space="preserve"> FQDNs as follows:</w:t>
        </w:r>
      </w:ins>
    </w:p>
    <w:p w:rsidR="003A1708" w:rsidRPr="002D5028" w:rsidRDefault="003A1708" w:rsidP="003A1708">
      <w:pPr>
        <w:pStyle w:val="B5"/>
        <w:rPr>
          <w:ins w:id="123" w:author="Huawei" w:date="2022-08-08T19:41:00Z"/>
          <w:lang/>
        </w:rPr>
      </w:pPr>
      <w:ins w:id="124" w:author="Huawei" w:date="2022-08-08T19:41:00Z">
        <w:r>
          <w:rPr>
            <w:lang/>
          </w:rPr>
          <w:t>-</w:t>
        </w:r>
        <w:r>
          <w:rPr>
            <w:lang/>
          </w:rPr>
          <w:tab/>
        </w:r>
        <w:r w:rsidRPr="002D5028">
          <w:rPr>
            <w:lang/>
          </w:rPr>
          <w:t>&lt;Prefix&gt;.tac-lb&lt;TAC-low-byte&gt;.tac-hb&lt;TAC-high-byte&gt;.tac.n3iwf.5gc.mnc&lt;MNC&gt;.mcc&lt;MCC&gt;.pub.3gppnetwork.org</w:t>
        </w:r>
      </w:ins>
    </w:p>
    <w:p w:rsidR="003A1708" w:rsidRPr="002D5028" w:rsidRDefault="003A1708" w:rsidP="003A1708">
      <w:pPr>
        <w:pStyle w:val="B5"/>
        <w:rPr>
          <w:ins w:id="125" w:author="Huawei" w:date="2022-08-08T19:41:00Z"/>
          <w:lang/>
        </w:rPr>
      </w:pPr>
      <w:ins w:id="126" w:author="Huawei" w:date="2022-08-08T19:41:00Z">
        <w:r>
          <w:rPr>
            <w:lang/>
          </w:rPr>
          <w:t>-</w:t>
        </w:r>
        <w:r>
          <w:rPr>
            <w:lang/>
          </w:rPr>
          <w:tab/>
        </w:r>
        <w:r w:rsidRPr="002D5028">
          <w:rPr>
            <w:lang/>
          </w:rPr>
          <w:t>&lt;Prefix&gt;.n3iwf.5gc.mnc&lt;MNC&gt;.mcc&lt;MCC&gt;.pub.3gppnetwork.org</w:t>
        </w:r>
      </w:ins>
    </w:p>
    <w:p w:rsidR="003A1708" w:rsidRPr="009448C6" w:rsidRDefault="003A1708" w:rsidP="003A1708">
      <w:pPr>
        <w:pStyle w:val="NO"/>
        <w:rPr>
          <w:ins w:id="127" w:author="Huawei" w:date="2022-08-08T19:41:00Z"/>
        </w:rPr>
      </w:pPr>
      <w:ins w:id="128" w:author="Huawei" w:date="2022-08-08T19:41:00Z">
        <w:r>
          <w:t>NOTE</w:t>
        </w:r>
        <w:r>
          <w:rPr>
            <w:lang/>
          </w:rPr>
          <w:t> 2</w:t>
        </w:r>
        <w:r>
          <w:t>:</w:t>
        </w:r>
        <w:r>
          <w:tab/>
          <w:t xml:space="preserve">Which FQDN format (TA or OI) to construct follows the existing description in </w:t>
        </w:r>
        <w:r w:rsidRPr="00184D01">
          <w:rPr>
            <w:lang/>
          </w:rPr>
          <w:t>TS 24.502 [X] clause</w:t>
        </w:r>
        <w:r>
          <w:rPr>
            <w:lang/>
          </w:rPr>
          <w:t>s</w:t>
        </w:r>
        <w:r w:rsidRPr="00184D01">
          <w:rPr>
            <w:lang/>
          </w:rPr>
          <w:t xml:space="preserve"> 7.2.4.3 and 7.2.4.4</w:t>
        </w:r>
        <w:r>
          <w:t>.</w:t>
        </w:r>
      </w:ins>
    </w:p>
    <w:p w:rsidR="003A1708" w:rsidRPr="002D5028" w:rsidRDefault="003A1708" w:rsidP="003A1708">
      <w:pPr>
        <w:pStyle w:val="B4"/>
        <w:rPr>
          <w:ins w:id="129" w:author="Huawei" w:date="2022-08-08T19:41:00Z"/>
          <w:lang/>
        </w:rPr>
      </w:pPr>
      <w:ins w:id="130" w:author="Huawei" w:date="2022-08-08T19:41:00Z">
        <w:r>
          <w:rPr>
            <w:lang/>
          </w:rPr>
          <w:t>-</w:t>
        </w:r>
        <w:r>
          <w:rPr>
            <w:lang/>
          </w:rPr>
          <w:tab/>
          <w:t>F</w:t>
        </w:r>
        <w:r w:rsidRPr="002D5028">
          <w:rPr>
            <w:lang/>
          </w:rPr>
          <w:t xml:space="preserve">or selecting the slice-specific N3IWF prefix information for the VPLMN, the UE applies the S-NSSAIs valid in the VPLMN. </w:t>
        </w:r>
      </w:ins>
    </w:p>
    <w:p w:rsidR="003A1708" w:rsidRDefault="003A1708" w:rsidP="003A1708">
      <w:pPr>
        <w:pStyle w:val="B4"/>
        <w:rPr>
          <w:ins w:id="131" w:author="Huawei" w:date="2022-08-08T19:41:00Z"/>
          <w:lang/>
        </w:rPr>
      </w:pPr>
      <w:ins w:id="132" w:author="Huawei" w:date="2022-08-08T19:41:00Z">
        <w:r>
          <w:rPr>
            <w:lang/>
          </w:rPr>
          <w:t>-</w:t>
        </w:r>
        <w:r>
          <w:rPr>
            <w:lang/>
          </w:rPr>
          <w:tab/>
        </w:r>
        <w:r w:rsidRPr="002D5028">
          <w:rPr>
            <w:lang/>
          </w:rPr>
          <w:t>If the UE has constructed an N3IWF FQDN including a prefix but the DNS does not return an IP address, then the UE attempts the same FQDN without the</w:t>
        </w:r>
        <w:r>
          <w:rPr>
            <w:lang/>
          </w:rPr>
          <w:t xml:space="preserve"> </w:t>
        </w:r>
        <w:r w:rsidRPr="002D5028">
          <w:rPr>
            <w:lang/>
          </w:rPr>
          <w:t>prefix.</w:t>
        </w:r>
      </w:ins>
    </w:p>
    <w:p w:rsidR="003A1708" w:rsidRPr="00BB3EDB" w:rsidRDefault="003A1708" w:rsidP="003A1708">
      <w:pPr>
        <w:pStyle w:val="B3"/>
        <w:rPr>
          <w:ins w:id="133" w:author="Huawei" w:date="2022-08-08T19:41:00Z"/>
          <w:lang/>
        </w:rPr>
      </w:pPr>
      <w:ins w:id="134" w:author="Huawei" w:date="2022-08-08T19:41:00Z">
        <w:r>
          <w:rPr>
            <w:lang/>
          </w:rPr>
          <w:t>-</w:t>
        </w:r>
        <w:r>
          <w:rPr>
            <w:lang/>
          </w:rPr>
          <w:tab/>
        </w:r>
        <w:r w:rsidRPr="00BB3EDB">
          <w:rPr>
            <w:lang/>
          </w:rPr>
          <w:t>If the UE determines that the visited country does not mandate the selection of N3IWF or ePDG in the visited country and if the N3AN node configuration information is not provisioned or the N3AN node configuration information is provisioned and the N3AN node selection information of the N3AN node configuration information excluding any PLMN in the list of "forbidden PLMNs for non-3GPP access to 5GCN" contains no PLMN in the visited country and the UE is configured with Extended Home N3IWF identifier configuration, then the UE uses the IP address or FQDN from the Extended Home N3IWF identifier configuration that matches the S-NSSAIs the UE is going to request in the subsequent Registration.</w:t>
        </w:r>
      </w:ins>
    </w:p>
    <w:p w:rsidR="003A279C" w:rsidRPr="00977F24" w:rsidDel="005F4EB5" w:rsidRDefault="003A279C" w:rsidP="003A279C">
      <w:pPr>
        <w:pStyle w:val="EditorsNote"/>
        <w:rPr>
          <w:del w:id="135" w:author="Huawei" w:date="2022-06-19T15:20:00Z"/>
        </w:rPr>
      </w:pPr>
      <w:del w:id="136" w:author="Huawei" w:date="2022-08-08T19:41:00Z">
        <w:r w:rsidDel="003A1708">
          <w:delText>The UE can be configured by the HPLMN with N3IWF identifier configuration which contains the FQDN or IP address of the N3IWF in the HPLMN. As described in current (Rel-17) clause 5.3.3.3 of TS 24.526 [10], the content of home N3IWF identifier configuration contains a list of home N3IWF identifier entries. The HPLMN can configure a UE with N3IWF identifier configuration so that the list of N3IWFs in N3IWF identifier configuration cover all the UE's subscribed S-NSSAI(s).</w:delText>
        </w:r>
      </w:del>
      <w:del w:id="137" w:author="Huawei" w:date="2022-06-19T15:20:00Z">
        <w:r w:rsidRPr="00977F24" w:rsidDel="005F4EB5">
          <w:delText>Editor's note:</w:delText>
        </w:r>
        <w:r w:rsidDel="005F4EB5">
          <w:tab/>
        </w:r>
        <w:r w:rsidRPr="00977F24" w:rsidDel="005F4EB5">
          <w:delText>How to enable selection of an N3IWF that supports the slices that the UE intends to access while also considering the tracking area (e.g. if the HPLMN or VPLMN prefers the UE to use the Tracking Area FQDN format) is FFS.</w:delText>
        </w:r>
      </w:del>
    </w:p>
    <w:p w:rsidR="003A279C" w:rsidRPr="00977F24" w:rsidDel="005F4EB5" w:rsidRDefault="003A279C" w:rsidP="003A279C">
      <w:pPr>
        <w:pStyle w:val="EditorsNote"/>
        <w:rPr>
          <w:del w:id="138" w:author="Huawei" w:date="2022-06-19T15:20:00Z"/>
          <w:rFonts w:ascii="Calibri" w:hAnsi="Calibri" w:cs="Calibri"/>
          <w:sz w:val="16"/>
          <w:szCs w:val="16"/>
          <w:lang w:eastAsia="zh-CN"/>
        </w:rPr>
      </w:pPr>
      <w:del w:id="139" w:author="Huawei" w:date="2022-06-19T15:20:00Z">
        <w:r w:rsidRPr="00977F24" w:rsidDel="005F4EB5">
          <w:delText>Editor's note:</w:delText>
        </w:r>
        <w:r w:rsidDel="005F4EB5">
          <w:tab/>
        </w:r>
        <w:r w:rsidRPr="00977F24" w:rsidDel="005F4EB5">
          <w:delText>It is FFS on how to select a N3IWF supporting the needed S-NSSAI(s)in VPLMN when roaming.</w:delText>
        </w:r>
      </w:del>
    </w:p>
    <w:p w:rsidR="003A279C" w:rsidDel="003A1708" w:rsidRDefault="003A279C" w:rsidP="003A279C">
      <w:pPr>
        <w:rPr>
          <w:del w:id="140" w:author="Huawei" w:date="2022-08-08T19:41:00Z"/>
          <w:rFonts w:eastAsia="宋体"/>
        </w:rPr>
      </w:pPr>
      <w:del w:id="141" w:author="Huawei" w:date="2022-08-08T19:41:00Z">
        <w:r w:rsidDel="003A1708">
          <w:rPr>
            <w:rFonts w:eastAsia="宋体"/>
          </w:rPr>
          <w:delText>As defined in clause 6.6.1 of TS 23.503 [4], the 5GC provides the Access Network Discovery &amp; Selection Policy (ANDSP) to the UE, in which the N3IWF selection information is included for the UE to select the N3IWF in the HPLMN. In order to support the slice information applied in the N3IWF selection procedure, the ANDSP is extended as follows:</w:delText>
        </w:r>
      </w:del>
    </w:p>
    <w:p w:rsidR="003A279C" w:rsidRPr="00977F24" w:rsidDel="003A1708" w:rsidRDefault="003A279C" w:rsidP="003A279C">
      <w:pPr>
        <w:pStyle w:val="B1"/>
        <w:rPr>
          <w:del w:id="142" w:author="Huawei" w:date="2022-08-08T19:41:00Z"/>
          <w:rFonts w:eastAsia="宋体"/>
        </w:rPr>
      </w:pPr>
      <w:del w:id="143" w:author="Huawei" w:date="2022-08-08T19:41:00Z">
        <w:r w:rsidDel="003A1708">
          <w:rPr>
            <w:rFonts w:eastAsia="宋体"/>
          </w:rPr>
          <w:lastRenderedPageBreak/>
          <w:delText>1)</w:delText>
        </w:r>
        <w:r w:rsidDel="003A1708">
          <w:rPr>
            <w:rFonts w:eastAsia="宋体"/>
          </w:rPr>
          <w:tab/>
          <w:delText>N3IWF identifier configuration: It contains the FQDN or IP address of the N3IWF in the HPLMN and the S-NSSAIs slice information supported by this N3IWF. This S-NSSAIs slice information is also included in the UE's Subscribed S-NSSAIs for non-3GPP access defined in the UE subscription data.</w:delText>
        </w:r>
      </w:del>
    </w:p>
    <w:p w:rsidR="003A279C" w:rsidRPr="00977F24" w:rsidDel="00743075" w:rsidRDefault="003A279C" w:rsidP="003A279C">
      <w:pPr>
        <w:pStyle w:val="EditorsNote"/>
        <w:rPr>
          <w:del w:id="144" w:author="Huawei" w:date="2022-06-19T15:16:00Z"/>
          <w:rFonts w:eastAsia="MS Mincho"/>
        </w:rPr>
      </w:pPr>
      <w:del w:id="145" w:author="Huawei" w:date="2022-06-19T15:16:00Z">
        <w:r w:rsidRPr="00977F24" w:rsidDel="00743075">
          <w:delText>Editor's note:</w:delText>
        </w:r>
        <w:r w:rsidDel="00743075">
          <w:tab/>
        </w:r>
        <w:r w:rsidRPr="00977F24" w:rsidDel="00743075">
          <w:delText xml:space="preserve">It is FFS how the PCF obtains the UE's Subscribed </w:delText>
        </w:r>
        <w:r w:rsidRPr="00977F24" w:rsidDel="00743075">
          <w:rPr>
            <w:rFonts w:eastAsia="宋体"/>
            <w:lang w:eastAsia="zh-CN"/>
          </w:rPr>
          <w:delText>S-</w:delText>
        </w:r>
        <w:r w:rsidRPr="00977F24" w:rsidDel="00743075">
          <w:delText>NSSAI</w:delText>
        </w:r>
        <w:r w:rsidRPr="00977F24" w:rsidDel="00743075">
          <w:rPr>
            <w:rFonts w:eastAsia="宋体"/>
            <w:lang w:eastAsia="zh-CN"/>
          </w:rPr>
          <w:delText>s</w:delText>
        </w:r>
        <w:r w:rsidRPr="00977F24" w:rsidDel="00743075">
          <w:delText xml:space="preserve"> information, e.g. from AMF or from the OSS system.</w:delText>
        </w:r>
      </w:del>
    </w:p>
    <w:p w:rsidR="003A279C" w:rsidRPr="00977F24" w:rsidDel="003A1708" w:rsidRDefault="003A279C" w:rsidP="003A279C">
      <w:pPr>
        <w:rPr>
          <w:del w:id="146" w:author="Huawei" w:date="2022-08-08T19:41:00Z"/>
          <w:lang w:eastAsia="zh-CN"/>
        </w:rPr>
      </w:pPr>
      <w:del w:id="147" w:author="Huawei" w:date="2022-08-08T19:41:00Z">
        <w:r w:rsidDel="003A1708">
          <w:rPr>
            <w:lang w:eastAsia="zh-CN"/>
          </w:rPr>
          <w:delText>If the UE does not receive the N3IWF identifier configuration from ANDSP, or the UE cannot select the N3IWF based on the N3IWF identifier configuration, e.g. in the roaming case, the N3IWF identifier configuration information configured in the UE can be applied as the default N3IWF selection policy.</w:delText>
        </w:r>
      </w:del>
    </w:p>
    <w:p w:rsidR="003A279C" w:rsidRPr="00977F24" w:rsidDel="005F4EB5" w:rsidRDefault="003A279C" w:rsidP="003A279C">
      <w:pPr>
        <w:pStyle w:val="EditorsNote"/>
        <w:rPr>
          <w:del w:id="148" w:author="Huawei" w:date="2022-06-19T15:21:00Z"/>
        </w:rPr>
      </w:pPr>
      <w:del w:id="149" w:author="Huawei" w:date="2022-06-19T15:21:00Z">
        <w:r w:rsidRPr="00977F24" w:rsidDel="005F4EB5">
          <w:delText>Editor's note:</w:delText>
        </w:r>
        <w:r w:rsidDel="005F4EB5">
          <w:tab/>
        </w:r>
        <w:r w:rsidRPr="00977F24" w:rsidDel="005F4EB5">
          <w:delText xml:space="preserve">It is FFS on how the N3IWF selection procedure is impacted with the extension of the </w:delText>
        </w:r>
        <w:r w:rsidRPr="00977F24" w:rsidDel="005F4EB5">
          <w:rPr>
            <w:rFonts w:eastAsia="宋体"/>
          </w:rPr>
          <w:delText>ANDSP</w:delText>
        </w:r>
        <w:r w:rsidRPr="00977F24" w:rsidDel="005F4EB5">
          <w:delText>.</w:delText>
        </w:r>
      </w:del>
    </w:p>
    <w:p w:rsidR="003A279C" w:rsidRDefault="003A279C" w:rsidP="003A279C">
      <w:pPr>
        <w:pStyle w:val="3"/>
        <w:rPr>
          <w:ins w:id="150" w:author="Huawei" w:date="2022-06-19T16:08:00Z"/>
        </w:rPr>
      </w:pPr>
      <w:bookmarkStart w:id="151" w:name="_Toc100846822"/>
      <w:bookmarkStart w:id="152" w:name="_Toc100846967"/>
      <w:bookmarkStart w:id="153" w:name="_Toc100993729"/>
      <w:r w:rsidRPr="00977F24">
        <w:t>6.15.3</w:t>
      </w:r>
      <w:r w:rsidRPr="00977F24">
        <w:tab/>
        <w:t>Procedures</w:t>
      </w:r>
      <w:bookmarkEnd w:id="60"/>
      <w:bookmarkEnd w:id="151"/>
      <w:bookmarkEnd w:id="152"/>
      <w:bookmarkEnd w:id="153"/>
    </w:p>
    <w:p w:rsidR="003A279C" w:rsidRPr="00977F24" w:rsidRDefault="003A279C" w:rsidP="003A279C">
      <w:pPr>
        <w:pStyle w:val="EditorsNote"/>
      </w:pPr>
      <w:r w:rsidRPr="00977F24">
        <w:t>Editor's note:</w:t>
      </w:r>
      <w:r w:rsidRPr="00977F24">
        <w:tab/>
        <w:t>This clause describes high-level procedures and information flows for the solution.</w:t>
      </w:r>
    </w:p>
    <w:bookmarkStart w:id="154" w:name="_MON_1708766410"/>
    <w:bookmarkEnd w:id="154"/>
    <w:p w:rsidR="003A279C" w:rsidRDefault="003A279C" w:rsidP="003A279C">
      <w:pPr>
        <w:pStyle w:val="TH"/>
      </w:pPr>
      <w:del w:id="155" w:author="Huawei2" w:date="2022-08-09T12:15:00Z">
        <w:r w:rsidRPr="00977F24" w:rsidDel="0087424B">
          <w:object w:dxaOrig="8306" w:dyaOrig="7265">
            <v:shape id="_x0000_i1026" type="#_x0000_t75" style="width:414.4pt;height:362.65pt" o:ole="">
              <v:imagedata r:id="rId13" o:title=""/>
            </v:shape>
            <o:OLEObject Type="Embed" ProgID="Word.Document.12" ShapeID="_x0000_i1026" DrawAspect="Content" ObjectID="_1722370911" r:id="rId14">
              <o:FieldCodes>\s</o:FieldCodes>
            </o:OLEObject>
          </w:object>
        </w:r>
      </w:del>
    </w:p>
    <w:p w:rsidR="0087424B" w:rsidRPr="00977F24" w:rsidRDefault="0087424B" w:rsidP="003A279C">
      <w:pPr>
        <w:pStyle w:val="TH"/>
      </w:pPr>
      <w:del w:id="156" w:author="Huawei2" w:date="2022-08-09T15:56:00Z">
        <w:r w:rsidDel="007546AC">
          <w:lastRenderedPageBreak/>
          <w:fldChar w:fldCharType="begin"/>
        </w:r>
        <w:r w:rsidDel="007546AC">
          <w:fldChar w:fldCharType="end"/>
        </w:r>
      </w:del>
      <w:ins w:id="157" w:author="Huawei2" w:date="2022-08-09T15:56:00Z">
        <w:r w:rsidR="007546AC">
          <w:object w:dxaOrig="11413" w:dyaOrig="14329">
            <v:shape id="_x0000_i1027" type="#_x0000_t75" style="width:420.75pt;height:528pt" o:ole="">
              <v:imagedata r:id="rId15" o:title=""/>
            </v:shape>
            <o:OLEObject Type="Embed" ProgID="Visio.Drawing.15" ShapeID="_x0000_i1027" DrawAspect="Content" ObjectID="_1722370912" r:id="rId16"/>
          </w:object>
        </w:r>
      </w:ins>
    </w:p>
    <w:p w:rsidR="003A279C" w:rsidRPr="00977F24" w:rsidRDefault="003A279C" w:rsidP="003A279C">
      <w:pPr>
        <w:pStyle w:val="TF"/>
        <w:rPr>
          <w:lang w:eastAsia="x-none"/>
        </w:rPr>
      </w:pPr>
      <w:r w:rsidRPr="00977F24">
        <w:t>Figure 6.15.3-1: Registration via untrusted non-3GPP access</w:t>
      </w:r>
    </w:p>
    <w:p w:rsidR="003A279C" w:rsidRDefault="003A279C" w:rsidP="003A279C">
      <w:pPr>
        <w:pStyle w:val="B1"/>
      </w:pPr>
      <w:r>
        <w:t>1.</w:t>
      </w:r>
      <w:r>
        <w:tab/>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 as described in clause 6.15.1.</w:t>
      </w:r>
    </w:p>
    <w:p w:rsidR="003A279C" w:rsidRDefault="003A279C" w:rsidP="003A279C">
      <w:pPr>
        <w:pStyle w:val="B1"/>
      </w:pPr>
      <w:r>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rsidR="003A279C" w:rsidRDefault="003A279C" w:rsidP="003A279C">
      <w:pPr>
        <w:pStyle w:val="B1"/>
      </w:pPr>
      <w:r>
        <w:t>3.</w:t>
      </w:r>
      <w:r>
        <w:tab/>
        <w:t xml:space="preserve">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w:t>
      </w:r>
      <w:r>
        <w:lastRenderedPageBreak/>
        <w:t>specified in TS 33.501 [9], if the UE is provisioned with the N3IWF root certificate, it shall include the CERTREQ payload within the IKE_AUTH request message to request the N3IWF's certificate.</w:t>
      </w:r>
    </w:p>
    <w:p w:rsidR="003A279C" w:rsidRDefault="003A279C" w:rsidP="003A279C">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[9].</w:t>
      </w:r>
    </w:p>
    <w:p w:rsidR="003A279C" w:rsidRDefault="003A279C" w:rsidP="003A279C">
      <w:pPr>
        <w:pStyle w:val="B1"/>
      </w:pPr>
      <w:r>
        <w:t>5.</w:t>
      </w:r>
      <w:r>
        <w:tab/>
        <w:t xml:space="preserve">The UE shall send an IKE_AUTH request, which includes an EAP-Response/5G-NAS packet that contains the Access Network parameters (AN parameters) and a Registration Request message. The AN </w:t>
      </w:r>
      <w:proofErr w:type="gramStart"/>
      <w:r>
        <w:t>parameters</w:t>
      </w:r>
      <w:proofErr w:type="gramEnd"/>
      <w:r>
        <w:t xml:space="preserve">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 The Registration Request message may </w:t>
      </w:r>
      <w:del w:id="158" w:author="Huawei" w:date="2022-08-08T19:42:00Z">
        <w:r w:rsidDel="00CF5325">
          <w:delText xml:space="preserve">optionally </w:delText>
        </w:r>
      </w:del>
      <w:r>
        <w:t xml:space="preserve">contain an indication indicating that </w:t>
      </w:r>
      <w:ins w:id="159" w:author="Huawei2" w:date="2022-08-09T12:00:00Z">
        <w:r w:rsidR="00737131">
          <w:rPr>
            <w:rFonts w:eastAsiaTheme="minorEastAsia"/>
            <w:lang w:eastAsia="zh-CN"/>
          </w:rPr>
          <w:t>the UE</w:t>
        </w:r>
      </w:ins>
      <w:ins w:id="160" w:author="Huawei" w:date="2022-08-08T19:42:00Z">
        <w:r w:rsidR="00CF5325">
          <w:rPr>
            <w:rFonts w:eastAsiaTheme="minorEastAsia"/>
            <w:lang w:eastAsia="zh-CN"/>
          </w:rPr>
          <w:t xml:space="preserve"> support</w:t>
        </w:r>
      </w:ins>
      <w:ins w:id="161" w:author="Huawei" w:date="2022-08-08T19:48:00Z">
        <w:r w:rsidR="00B67CDB">
          <w:rPr>
            <w:rFonts w:eastAsiaTheme="minorEastAsia"/>
            <w:lang w:eastAsia="zh-CN"/>
          </w:rPr>
          <w:t>s</w:t>
        </w:r>
      </w:ins>
      <w:ins w:id="162" w:author="Huawei" w:date="2022-08-08T19:42:00Z">
        <w:r w:rsidR="00CF5325">
          <w:rPr>
            <w:rFonts w:eastAsiaTheme="minorEastAsia"/>
            <w:lang w:eastAsia="zh-CN"/>
          </w:rPr>
          <w:t xml:space="preserve"> N3IWF selection based on slicing</w:t>
        </w:r>
      </w:ins>
      <w:del w:id="163" w:author="Huawei" w:date="2022-08-08T19:42:00Z">
        <w:r w:rsidDel="00CF5325">
          <w:delText>the N3IWF shall support the requested NSSAI</w:delText>
        </w:r>
      </w:del>
      <w:r>
        <w:t>.</w:t>
      </w:r>
    </w:p>
    <w:p w:rsidR="003A279C" w:rsidRPr="00977F24" w:rsidRDefault="003A279C" w:rsidP="003A279C">
      <w:pPr>
        <w:pStyle w:val="NO"/>
      </w:pPr>
      <w:r w:rsidRPr="00977F24">
        <w:t>NOTE 1:</w:t>
      </w:r>
      <w:r w:rsidRPr="00977F24">
        <w:tab/>
        <w:t xml:space="preserve">The N3IWF does not send an EAP-Identity request because the UE includes its identity in the first IKE_AUTH. This is in line with clause 3.16 </w:t>
      </w:r>
      <w:r>
        <w:t xml:space="preserve">of </w:t>
      </w:r>
      <w:r w:rsidRPr="00977F24">
        <w:t>RFC 7296 [3].</w:t>
      </w:r>
    </w:p>
    <w:p w:rsidR="00FA51B0" w:rsidRDefault="003A279C" w:rsidP="00FA51B0">
      <w:pPr>
        <w:pStyle w:val="B1"/>
        <w:rPr>
          <w:ins w:id="164" w:author="Huawei" w:date="2022-08-08T19:50:00Z"/>
          <w:rFonts w:eastAsiaTheme="minorEastAsia"/>
          <w:lang w:eastAsia="zh-CN"/>
        </w:rPr>
      </w:pPr>
      <w:r>
        <w:rPr>
          <w:lang w:eastAsia="zh-CN"/>
        </w:rPr>
        <w:t>6.</w:t>
      </w:r>
      <w:r>
        <w:rPr>
          <w:lang w:eastAsia="zh-CN"/>
        </w:rP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rsidR="00FA51B0" w:rsidRDefault="00FA51B0" w:rsidP="00FA51B0">
      <w:pPr>
        <w:pStyle w:val="B1"/>
        <w:rPr>
          <w:lang w:eastAsia="zh-CN"/>
        </w:rPr>
      </w:pPr>
      <w:ins w:id="165" w:author="Huawei" w:date="2022-08-08T19:50:00Z">
        <w:r>
          <w:rPr>
            <w:rFonts w:eastAsiaTheme="minorEastAsia"/>
            <w:lang w:eastAsia="zh-CN"/>
          </w:rPr>
          <w:t>7</w:t>
        </w:r>
      </w:ins>
      <w:ins w:id="166" w:author="Huawei" w:date="2022-08-08T19:49:00Z">
        <w:r>
          <w:rPr>
            <w:rFonts w:ascii="宋体" w:hAnsi="宋体"/>
            <w:lang w:val="en-US" w:eastAsia="zh-CN"/>
          </w:rPr>
          <w:t xml:space="preserve">. </w:t>
        </w:r>
        <w:r w:rsidRPr="00431245">
          <w:rPr>
            <w:lang w:eastAsia="zh-CN"/>
          </w:rPr>
          <w:t>AMF initiates authentication and security proced</w:t>
        </w:r>
        <w:r w:rsidRPr="00F71C57">
          <w:rPr>
            <w:lang w:eastAsia="zh-CN"/>
          </w:rPr>
          <w:t>ure as defined in clause 4.12.2.2</w:t>
        </w:r>
      </w:ins>
      <w:ins w:id="167" w:author="Huawei" w:date="2022-08-08T20:36:00Z">
        <w:r w:rsidR="0017094B" w:rsidRPr="0017094B">
          <w:rPr>
            <w:lang w:eastAsia="zh-CN"/>
          </w:rPr>
          <w:t xml:space="preserve"> </w:t>
        </w:r>
        <w:r w:rsidR="0017094B">
          <w:rPr>
            <w:lang w:eastAsia="zh-CN"/>
          </w:rPr>
          <w:t xml:space="preserve">in </w:t>
        </w:r>
        <w:r w:rsidR="0017094B" w:rsidRPr="00D6003B">
          <w:rPr>
            <w:lang w:eastAsia="zh-CN"/>
          </w:rPr>
          <w:t>TS 23.502</w:t>
        </w:r>
        <w:r w:rsidR="0017094B">
          <w:rPr>
            <w:lang w:eastAsia="zh-CN"/>
          </w:rPr>
          <w:t xml:space="preserve"> [4].</w:t>
        </w:r>
      </w:ins>
    </w:p>
    <w:p w:rsidR="003A279C" w:rsidRDefault="003A279C" w:rsidP="003A279C">
      <w:pPr>
        <w:pStyle w:val="B1"/>
        <w:rPr>
          <w:ins w:id="168" w:author="Huawei" w:date="2022-08-08T19:52:00Z"/>
          <w:lang w:eastAsia="zh-CN"/>
        </w:rPr>
      </w:pPr>
      <w:del w:id="169" w:author="Huawei" w:date="2022-08-08T19:50:00Z">
        <w:r w:rsidDel="00FA51B0">
          <w:rPr>
            <w:lang w:eastAsia="zh-CN"/>
          </w:rPr>
          <w:delText>7</w:delText>
        </w:r>
      </w:del>
      <w:ins w:id="170" w:author="Huawei" w:date="2022-08-08T19:50:00Z">
        <w:r w:rsidR="00FA51B0">
          <w:rPr>
            <w:lang w:eastAsia="zh-CN"/>
          </w:rPr>
          <w:t>8</w:t>
        </w:r>
      </w:ins>
      <w:r>
        <w:rPr>
          <w:lang w:eastAsia="zh-CN"/>
        </w:rPr>
        <w:t>.</w:t>
      </w:r>
      <w:r>
        <w:rPr>
          <w:lang w:eastAsia="zh-CN"/>
        </w:rPr>
        <w:tab/>
        <w:t xml:space="preserve">The selected AMF determines whether the N3IWF connected with UE currently (named S-N3IWF) </w:t>
      </w:r>
      <w:ins w:id="171" w:author="Huawei" w:date="2022-08-08T19:50:00Z">
        <w:r w:rsidR="001B77CF" w:rsidRPr="004A120C">
          <w:rPr>
            <w:lang w:eastAsia="zh-CN"/>
          </w:rPr>
          <w:t xml:space="preserve">should be the serving </w:t>
        </w:r>
        <w:r w:rsidR="001B77CF">
          <w:rPr>
            <w:lang w:val="en-US" w:eastAsia="zh-CN"/>
          </w:rPr>
          <w:t>N3WIF</w:t>
        </w:r>
        <w:r w:rsidR="001B77CF" w:rsidRPr="004A120C">
          <w:rPr>
            <w:lang w:eastAsia="zh-CN"/>
          </w:rPr>
          <w:t xml:space="preserve"> or a different T-N3IWF needs to be used</w:t>
        </w:r>
        <w:r w:rsidR="001B77CF">
          <w:rPr>
            <w:lang w:val="en-US" w:eastAsia="zh-CN"/>
          </w:rPr>
          <w:t>. The AMF makes the determination considering the Requested S-NNSAI, the determined Allowed S-NSSAI, local configuration</w:t>
        </w:r>
      </w:ins>
      <w:ins w:id="172" w:author="Huawei" w:date="2022-08-08T19:51:00Z">
        <w:r w:rsidR="001B77CF">
          <w:rPr>
            <w:lang w:val="en-US" w:eastAsia="zh-CN"/>
          </w:rPr>
          <w:t xml:space="preserve"> and the indication provided by the UE</w:t>
        </w:r>
      </w:ins>
      <w:ins w:id="173" w:author="Huawei" w:date="2022-08-08T19:50:00Z">
        <w:r w:rsidR="001B77CF">
          <w:rPr>
            <w:lang w:val="en-US" w:eastAsia="zh-CN"/>
          </w:rPr>
          <w:t>, etc</w:t>
        </w:r>
      </w:ins>
      <w:ins w:id="174" w:author="Huawei" w:date="2022-08-08T20:37:00Z">
        <w:r w:rsidR="00127D87">
          <w:rPr>
            <w:lang w:val="en-US" w:eastAsia="zh-CN"/>
          </w:rPr>
          <w:t>.</w:t>
        </w:r>
      </w:ins>
      <w:del w:id="175" w:author="Huawei" w:date="2022-08-08T19:50:00Z">
        <w:r w:rsidDel="001B77CF">
          <w:rPr>
            <w:lang w:eastAsia="zh-CN"/>
          </w:rPr>
          <w:delText>support</w:delText>
        </w:r>
      </w:del>
      <w:del w:id="176" w:author="Huawei" w:date="2022-08-08T19:51:00Z">
        <w:r w:rsidDel="001B77CF">
          <w:rPr>
            <w:lang w:eastAsia="zh-CN"/>
          </w:rPr>
          <w:delText xml:space="preserve"> the request NSSAI needed by UE if the indication of supporting the requested NSSAI is included in the Registration Request. If the selected N3IWF does not support the request NSSAI, e.g. when UE does not select the N3IWF based on S-NSSAI configuration information per N3IWF, the AMF may determine a target N3IWF that supports the request NSSAI based on the list of supported TAs and the corresponding list of supported slices for each TA obtained in RAN Configuration Update procedure as specified in TS 38.413 [7].</w:delText>
        </w:r>
      </w:del>
    </w:p>
    <w:p w:rsidR="001B77CF" w:rsidRDefault="001B77CF" w:rsidP="00F71C57">
      <w:pPr>
        <w:pStyle w:val="NO"/>
        <w:overflowPunct/>
        <w:autoSpaceDE/>
        <w:autoSpaceDN/>
        <w:adjustRightInd/>
        <w:jc w:val="both"/>
        <w:textAlignment w:val="auto"/>
        <w:rPr>
          <w:ins w:id="177" w:author="Huawei2" w:date="2022-08-09T12:07:00Z"/>
          <w:color w:val="auto"/>
          <w:lang w:val="x-none" w:eastAsia="en-US"/>
        </w:rPr>
      </w:pPr>
      <w:ins w:id="178" w:author="Huawei" w:date="2022-08-08T19:52:00Z">
        <w:r w:rsidRPr="00F71C57">
          <w:rPr>
            <w:color w:val="auto"/>
            <w:lang w:val="x-none" w:eastAsia="en-US"/>
          </w:rPr>
          <w:t xml:space="preserve">NOTE </w:t>
        </w:r>
        <w:r>
          <w:rPr>
            <w:color w:val="auto"/>
            <w:lang w:val="x-none" w:eastAsia="en-US"/>
          </w:rPr>
          <w:t>2</w:t>
        </w:r>
        <w:r w:rsidRPr="00F71C57">
          <w:rPr>
            <w:color w:val="auto"/>
            <w:lang w:val="x-none" w:eastAsia="en-US"/>
          </w:rPr>
          <w:t>:</w:t>
        </w:r>
        <w:r w:rsidR="00625FA7">
          <w:rPr>
            <w:color w:val="auto"/>
            <w:lang w:val="x-none" w:eastAsia="en-US"/>
          </w:rPr>
          <w:tab/>
          <w:t>T</w:t>
        </w:r>
        <w:r w:rsidRPr="00F71C57">
          <w:rPr>
            <w:color w:val="auto"/>
            <w:lang w:val="x-none" w:eastAsia="en-US"/>
          </w:rPr>
          <w:t>he detail procedure to determine the serving N3WIF will be defined during normative phase.</w:t>
        </w:r>
      </w:ins>
    </w:p>
    <w:p w:rsidR="00737131" w:rsidRPr="00F71C57" w:rsidRDefault="00737131" w:rsidP="00F71C57">
      <w:pPr>
        <w:rPr>
          <w:ins w:id="179" w:author="Huawei" w:date="2022-08-08T19:46:00Z"/>
          <w:lang/>
        </w:rPr>
      </w:pPr>
      <w:ins w:id="180" w:author="Huawei2" w:date="2022-08-09T12:07:00Z">
        <w:r w:rsidRPr="00F71C57">
          <w:rPr>
            <w:lang/>
          </w:rPr>
          <w:t>Option a)</w:t>
        </w:r>
      </w:ins>
    </w:p>
    <w:p w:rsidR="00B67CDB" w:rsidRDefault="00FA51B0" w:rsidP="003A279C">
      <w:pPr>
        <w:pStyle w:val="B1"/>
        <w:rPr>
          <w:ins w:id="181" w:author="Huawei" w:date="2022-08-08T20:39:00Z"/>
          <w:lang w:eastAsia="zh-CN"/>
        </w:rPr>
      </w:pPr>
      <w:ins w:id="182" w:author="Huawei" w:date="2022-08-08T19:50:00Z">
        <w:r>
          <w:rPr>
            <w:lang w:eastAsia="zh-CN"/>
          </w:rPr>
          <w:t>9</w:t>
        </w:r>
      </w:ins>
      <w:ins w:id="183" w:author="Huawei" w:date="2022-08-08T19:46:00Z">
        <w:r w:rsidR="00B67CDB">
          <w:rPr>
            <w:lang w:eastAsia="zh-CN"/>
          </w:rPr>
          <w:t>.</w:t>
        </w:r>
        <w:r w:rsidR="00B67CDB">
          <w:rPr>
            <w:lang w:eastAsia="zh-CN"/>
          </w:rPr>
          <w:tab/>
        </w:r>
      </w:ins>
      <w:ins w:id="184" w:author="Huawei" w:date="2022-08-08T19:52:00Z">
        <w:r w:rsidR="000E4F5A">
          <w:rPr>
            <w:lang w:eastAsia="zh-CN"/>
          </w:rPr>
          <w:t xml:space="preserve">If the </w:t>
        </w:r>
        <w:r w:rsidR="000E4F5A">
          <w:rPr>
            <w:lang w:val="en-US" w:eastAsia="zh-CN"/>
          </w:rPr>
          <w:t xml:space="preserve">AMF has determined in step </w:t>
        </w:r>
      </w:ins>
      <w:ins w:id="185" w:author="Huawei" w:date="2022-08-08T19:53:00Z">
        <w:r w:rsidR="000E4F5A">
          <w:rPr>
            <w:lang w:val="en-US" w:eastAsia="zh-CN"/>
          </w:rPr>
          <w:t>8</w:t>
        </w:r>
      </w:ins>
      <w:ins w:id="186" w:author="Huawei" w:date="2022-08-08T19:52:00Z">
        <w:r w:rsidR="000E4F5A">
          <w:rPr>
            <w:lang w:val="en-US" w:eastAsia="zh-CN"/>
          </w:rPr>
          <w:t xml:space="preserve"> that the </w:t>
        </w:r>
        <w:r w:rsidR="000E4F5A">
          <w:rPr>
            <w:lang w:eastAsia="zh-CN"/>
          </w:rPr>
          <w:t xml:space="preserve">selected N3IWF </w:t>
        </w:r>
        <w:r w:rsidR="000E4F5A">
          <w:rPr>
            <w:lang w:val="en-US" w:eastAsia="zh-CN"/>
          </w:rPr>
          <w:t>is not the appropriated one</w:t>
        </w:r>
      </w:ins>
      <w:ins w:id="187" w:author="Huawei" w:date="2022-08-08T19:54:00Z">
        <w:r w:rsidR="00BF7AE1">
          <w:rPr>
            <w:lang w:val="en-US" w:eastAsia="zh-CN"/>
          </w:rPr>
          <w:t xml:space="preserve">, </w:t>
        </w:r>
      </w:ins>
      <w:ins w:id="188" w:author="Huawei" w:date="2022-08-08T19:52:00Z">
        <w:r w:rsidR="000E4F5A">
          <w:rPr>
            <w:lang w:eastAsia="zh-CN"/>
          </w:rPr>
          <w:t xml:space="preserve">the AMF </w:t>
        </w:r>
        <w:r w:rsidR="000E4F5A" w:rsidRPr="00FC5921">
          <w:t xml:space="preserve">may trigger the UE AM Policy Association Establishment procedure to provide the UE with updated N3IWF selection </w:t>
        </w:r>
        <w:r w:rsidR="000E4F5A" w:rsidRPr="00FC5921">
          <w:rPr>
            <w:lang w:eastAsia="zh-CN"/>
          </w:rPr>
          <w:t>information described in clause 6.15.2.1.</w:t>
        </w:r>
      </w:ins>
    </w:p>
    <w:p w:rsidR="002F01F5" w:rsidRPr="00F71C57" w:rsidRDefault="002F01F5" w:rsidP="00F71C57">
      <w:pPr>
        <w:pStyle w:val="NO"/>
      </w:pPr>
      <w:ins w:id="189" w:author="Huawei" w:date="2022-08-08T20:39:00Z">
        <w:r>
          <w:t>NOTE</w:t>
        </w:r>
        <w:r>
          <w:rPr>
            <w:lang/>
          </w:rPr>
          <w:t> </w:t>
        </w:r>
        <w:r>
          <w:rPr>
            <w:lang w:val="en-US"/>
          </w:rPr>
          <w:t>3</w:t>
        </w:r>
        <w:r>
          <w:t>:</w:t>
        </w:r>
        <w:r>
          <w:tab/>
          <w:t xml:space="preserve">Whether the updated ANDSP is provided to the UE using DL NAS transport or as part of the subsequent Registration Reject </w:t>
        </w:r>
        <w:r>
          <w:rPr>
            <w:lang/>
          </w:rPr>
          <w:t xml:space="preserve">message </w:t>
        </w:r>
        <w:r>
          <w:t>can be determine by CT1.</w:t>
        </w:r>
      </w:ins>
    </w:p>
    <w:p w:rsidR="003A279C" w:rsidRDefault="003A279C" w:rsidP="003A279C">
      <w:pPr>
        <w:pStyle w:val="B1"/>
        <w:rPr>
          <w:lang w:eastAsia="zh-CN"/>
        </w:rPr>
      </w:pPr>
      <w:del w:id="190" w:author="Huawei" w:date="2022-08-08T19:53:00Z">
        <w:r w:rsidDel="000E4F5A">
          <w:rPr>
            <w:lang w:eastAsia="zh-CN"/>
          </w:rPr>
          <w:delText>8a</w:delText>
        </w:r>
      </w:del>
      <w:ins w:id="191" w:author="Huawei" w:date="2022-08-08T19:53:00Z">
        <w:r w:rsidR="000E4F5A">
          <w:rPr>
            <w:lang w:eastAsia="zh-CN"/>
          </w:rPr>
          <w:t>10a</w:t>
        </w:r>
      </w:ins>
      <w:r>
        <w:rPr>
          <w:lang w:eastAsia="zh-CN"/>
        </w:rPr>
        <w:t>.</w:t>
      </w:r>
      <w:ins w:id="192" w:author="Huawei" w:date="2022-08-08T19:53:00Z">
        <w:r w:rsidR="000E4F5A">
          <w:rPr>
            <w:lang w:eastAsia="zh-CN"/>
          </w:rPr>
          <w:t xml:space="preserve"> </w:t>
        </w:r>
      </w:ins>
      <w:ins w:id="193" w:author="Huawei" w:date="2022-08-08T19:55:00Z">
        <w:r w:rsidR="00BF7AE1" w:rsidRPr="00FF75FB">
          <w:rPr>
            <w:lang w:eastAsia="zh-CN"/>
          </w:rPr>
          <w:t>AMF</w:t>
        </w:r>
        <w:r w:rsidR="00BF7AE1">
          <w:rPr>
            <w:lang w:eastAsia="zh-CN"/>
          </w:rPr>
          <w:t xml:space="preserve"> sends a Registration Reject message to the UE.</w:t>
        </w:r>
        <w:r w:rsidR="00BF7AE1">
          <w:rPr>
            <w:rFonts w:ascii="宋体" w:hAnsi="宋体"/>
            <w:lang w:val="en-US" w:eastAsia="zh-CN"/>
          </w:rPr>
          <w:t xml:space="preserve"> </w:t>
        </w:r>
      </w:ins>
      <w:del w:id="194" w:author="Huawei" w:date="2022-08-08T19:53:00Z">
        <w:r w:rsidDel="000E4F5A">
          <w:rPr>
            <w:lang w:eastAsia="zh-CN"/>
          </w:rPr>
          <w:tab/>
        </w:r>
      </w:del>
      <w:r>
        <w:rPr>
          <w:lang w:eastAsia="zh-CN"/>
        </w:rPr>
        <w:t xml:space="preserve">Optionally, </w:t>
      </w:r>
      <w:ins w:id="195" w:author="Huawei" w:date="2022-08-08T19:55:00Z">
        <w:r w:rsidR="00FE01E8">
          <w:rPr>
            <w:lang w:val="en-US" w:eastAsia="zh-CN"/>
          </w:rPr>
          <w:t xml:space="preserve">if the AMF has determined in step </w:t>
        </w:r>
      </w:ins>
      <w:ins w:id="196" w:author="Huawei" w:date="2022-08-08T19:56:00Z">
        <w:r w:rsidR="00FE01E8">
          <w:rPr>
            <w:lang w:val="en-US" w:eastAsia="zh-CN"/>
          </w:rPr>
          <w:t>8</w:t>
        </w:r>
      </w:ins>
      <w:ins w:id="197" w:author="Huawei" w:date="2022-08-08T19:55:00Z">
        <w:r w:rsidR="00FE01E8">
          <w:rPr>
            <w:lang w:val="en-US" w:eastAsia="zh-CN"/>
          </w:rPr>
          <w:t xml:space="preserve"> that the </w:t>
        </w:r>
        <w:r w:rsidR="00FE01E8">
          <w:rPr>
            <w:lang w:eastAsia="zh-CN"/>
          </w:rPr>
          <w:t xml:space="preserve">selected N3IWF </w:t>
        </w:r>
        <w:r w:rsidR="00FE01E8">
          <w:rPr>
            <w:lang w:val="en-US" w:eastAsia="zh-CN"/>
          </w:rPr>
          <w:t>is not the appropriated one,</w:t>
        </w:r>
      </w:ins>
      <w:ins w:id="198" w:author="Huawei" w:date="2022-08-08T19:56:00Z">
        <w:r w:rsidR="00FE01E8">
          <w:rPr>
            <w:lang w:val="en-US" w:eastAsia="zh-CN"/>
          </w:rPr>
          <w:t xml:space="preserve"> </w:t>
        </w:r>
      </w:ins>
      <w:r>
        <w:rPr>
          <w:lang w:eastAsia="zh-CN"/>
        </w:rPr>
        <w:t>the AMF may provide the target N3IWF information (e.g. FQDN and/or IP address) to UE within Registration Reject message so that UE can use the target N3IWF information to select the target N3IWF to register to 5GC.</w:t>
      </w:r>
      <w:ins w:id="199" w:author="Huawei" w:date="2022-08-08T19:56:00Z">
        <w:r w:rsidR="00A66E19">
          <w:rPr>
            <w:lang w:eastAsia="zh-CN"/>
          </w:rPr>
          <w:t xml:space="preserve"> </w:t>
        </w:r>
        <w:r w:rsidR="00A66E19">
          <w:rPr>
            <w:lang w:eastAsia="zh-CN"/>
          </w:rPr>
          <w:t xml:space="preserve">For this, AMF may </w:t>
        </w:r>
        <w:r w:rsidR="00A66E19" w:rsidRPr="00FF75FB">
          <w:rPr>
            <w:lang w:eastAsia="zh-CN"/>
          </w:rPr>
          <w:t>determine a target</w:t>
        </w:r>
        <w:r w:rsidR="002F01F5">
          <w:rPr>
            <w:lang w:eastAsia="zh-CN"/>
          </w:rPr>
          <w:t xml:space="preserve"> N3IWF that supports the reques</w:t>
        </w:r>
      </w:ins>
      <w:ins w:id="200" w:author="Huawei" w:date="2022-08-08T20:39:00Z">
        <w:r w:rsidR="002F01F5">
          <w:rPr>
            <w:rFonts w:hint="cs"/>
            <w:lang w:eastAsia="zh-CN"/>
          </w:rPr>
          <w:t>t</w:t>
        </w:r>
        <w:r w:rsidR="002F01F5" w:rsidRPr="00F71C57">
          <w:rPr>
            <w:lang w:eastAsia="zh-CN"/>
          </w:rPr>
          <w:t>ed</w:t>
        </w:r>
      </w:ins>
      <w:ins w:id="201" w:author="Huawei" w:date="2022-08-08T19:56:00Z">
        <w:r w:rsidR="00A66E19" w:rsidRPr="00FF75FB">
          <w:rPr>
            <w:lang w:eastAsia="zh-CN"/>
          </w:rPr>
          <w:t xml:space="preserve"> NSSAI based on the list of supported TAs and the corresponding list of supported slices for each TA obtained in RAN Configuration Update procedure as specified in TS 38.413 [7].</w:t>
        </w:r>
      </w:ins>
    </w:p>
    <w:p w:rsidR="000B3E8E" w:rsidRDefault="000B3E8E" w:rsidP="000B3E8E">
      <w:pPr>
        <w:pStyle w:val="NO"/>
        <w:rPr>
          <w:ins w:id="202" w:author="Huawei" w:date="2022-08-08T20:12:00Z"/>
          <w:lang w:eastAsia="zh-CN"/>
        </w:rPr>
      </w:pPr>
      <w:ins w:id="203" w:author="Huawei" w:date="2022-08-08T20:12:00Z">
        <w:r w:rsidRPr="00484236">
          <w:rPr>
            <w:color w:val="auto"/>
            <w:lang w:val="x-none" w:eastAsia="en-US"/>
          </w:rPr>
          <w:t xml:space="preserve">NOTE </w:t>
        </w:r>
      </w:ins>
      <w:ins w:id="204" w:author="Huawei" w:date="2022-08-08T20:40:00Z">
        <w:r w:rsidR="002F01F5">
          <w:rPr>
            <w:color w:val="auto"/>
            <w:lang w:val="x-none" w:eastAsia="en-US"/>
          </w:rPr>
          <w:t>4</w:t>
        </w:r>
      </w:ins>
      <w:ins w:id="205" w:author="Huawei" w:date="2022-08-08T20:12:00Z">
        <w:r w:rsidRPr="00484236">
          <w:rPr>
            <w:color w:val="auto"/>
            <w:lang w:val="x-none" w:eastAsia="en-US"/>
          </w:rPr>
          <w:t>:</w:t>
        </w:r>
        <w:r>
          <w:rPr>
            <w:color w:val="auto"/>
            <w:lang w:val="x-none" w:eastAsia="en-US"/>
          </w:rPr>
          <w:tab/>
        </w:r>
        <w:r w:rsidRPr="002B5E65">
          <w:rPr>
            <w:lang w:val="en-US" w:eastAsia="zh-CN"/>
          </w:rPr>
          <w:t xml:space="preserve"> </w:t>
        </w:r>
        <w:r>
          <w:rPr>
            <w:lang w:val="en-US" w:eastAsia="zh-CN"/>
          </w:rPr>
          <w:t>Both the step 9 and step 10a can be performed, if the UE has received updated ANDSP policy in step 9 and T-N3IWF information in step 10a, the UE gives precedence to the selection of T-N3IWF</w:t>
        </w:r>
        <w:r>
          <w:rPr>
            <w:lang w:eastAsia="zh-CN"/>
          </w:rPr>
          <w:t>.</w:t>
        </w:r>
      </w:ins>
    </w:p>
    <w:p w:rsidR="00737131" w:rsidRPr="008939F5" w:rsidRDefault="00737131" w:rsidP="00737131">
      <w:pPr>
        <w:rPr>
          <w:ins w:id="206" w:author="Huawei2" w:date="2022-08-09T12:08:00Z"/>
          <w:lang/>
        </w:rPr>
      </w:pPr>
      <w:ins w:id="207" w:author="Huawei2" w:date="2022-08-09T12:08:00Z">
        <w:r>
          <w:rPr>
            <w:lang/>
          </w:rPr>
          <w:t>Option b</w:t>
        </w:r>
        <w:r w:rsidRPr="008939F5">
          <w:rPr>
            <w:lang/>
          </w:rPr>
          <w:t>)</w:t>
        </w:r>
      </w:ins>
    </w:p>
    <w:p w:rsidR="003A279C" w:rsidRDefault="003A279C" w:rsidP="003A279C">
      <w:pPr>
        <w:pStyle w:val="B1"/>
        <w:rPr>
          <w:lang w:eastAsia="zh-CN"/>
        </w:rPr>
      </w:pPr>
      <w:del w:id="208" w:author="Huawei" w:date="2022-08-08T19:53:00Z">
        <w:r w:rsidDel="000E4F5A">
          <w:rPr>
            <w:lang w:eastAsia="zh-CN"/>
          </w:rPr>
          <w:delText>8b</w:delText>
        </w:r>
      </w:del>
      <w:ins w:id="209" w:author="Huawei" w:date="2022-08-08T19:53:00Z">
        <w:r w:rsidR="000E4F5A">
          <w:rPr>
            <w:lang w:eastAsia="zh-CN"/>
          </w:rPr>
          <w:t>10b</w:t>
        </w:r>
      </w:ins>
      <w:r>
        <w:rPr>
          <w:lang w:eastAsia="zh-CN"/>
        </w:rPr>
        <w:t>.</w:t>
      </w:r>
      <w:ins w:id="210" w:author="Huawei" w:date="2022-08-08T19:53:00Z">
        <w:r w:rsidR="000E4F5A">
          <w:rPr>
            <w:lang w:eastAsia="zh-CN"/>
          </w:rPr>
          <w:t xml:space="preserve"> </w:t>
        </w:r>
      </w:ins>
      <w:del w:id="211" w:author="Huawei" w:date="2022-08-08T19:53:00Z">
        <w:r w:rsidDel="000E4F5A">
          <w:rPr>
            <w:lang w:eastAsia="zh-CN"/>
          </w:rPr>
          <w:tab/>
        </w:r>
      </w:del>
      <w:ins w:id="212" w:author="Huawei" w:date="2022-08-08T20:10:00Z">
        <w:r w:rsidR="00733B15">
          <w:rPr>
            <w:lang w:eastAsia="zh-CN"/>
          </w:rPr>
          <w:t>If the</w:t>
        </w:r>
      </w:ins>
      <w:ins w:id="213" w:author="Huawei2" w:date="2022-08-09T12:08:00Z">
        <w:r w:rsidR="00737131">
          <w:rPr>
            <w:lang w:eastAsia="zh-CN"/>
          </w:rPr>
          <w:t xml:space="preserve"> AMF has determined</w:t>
        </w:r>
      </w:ins>
      <w:ins w:id="214" w:author="Huawei" w:date="2022-08-08T20:10:00Z">
        <w:r w:rsidR="00733B15">
          <w:rPr>
            <w:lang w:eastAsia="zh-CN"/>
          </w:rPr>
          <w:t xml:space="preserve"> </w:t>
        </w:r>
      </w:ins>
      <w:ins w:id="215" w:author="Huawei2" w:date="2022-08-09T12:09:00Z">
        <w:r w:rsidR="00737131">
          <w:rPr>
            <w:lang w:val="en-US" w:eastAsia="zh-CN"/>
          </w:rPr>
          <w:t xml:space="preserve">in step 8 that the </w:t>
        </w:r>
        <w:r w:rsidR="00737131">
          <w:rPr>
            <w:lang w:eastAsia="zh-CN"/>
          </w:rPr>
          <w:t xml:space="preserve">selected S-N3IWF </w:t>
        </w:r>
        <w:r w:rsidR="0087424B">
          <w:rPr>
            <w:lang w:val="en-US" w:eastAsia="zh-CN"/>
          </w:rPr>
          <w:t>is</w:t>
        </w:r>
        <w:r w:rsidR="00737131">
          <w:rPr>
            <w:lang w:val="en-US" w:eastAsia="zh-CN"/>
          </w:rPr>
          <w:t xml:space="preserve"> the appropriated one</w:t>
        </w:r>
        <w:r w:rsidR="00737131">
          <w:rPr>
            <w:lang w:eastAsia="zh-CN"/>
          </w:rPr>
          <w:t xml:space="preserve"> </w:t>
        </w:r>
      </w:ins>
      <w:ins w:id="216" w:author="Huawei" w:date="2022-08-08T20:10:00Z">
        <w:r w:rsidR="00733B15">
          <w:rPr>
            <w:lang w:val="en-US" w:eastAsia="zh-CN"/>
          </w:rPr>
          <w:t xml:space="preserve">or the UE does not provide the indication, the </w:t>
        </w:r>
      </w:ins>
      <w:del w:id="217" w:author="Huawei" w:date="2022-08-08T20:10:00Z">
        <w:r w:rsidDel="00733B15">
          <w:rPr>
            <w:lang w:eastAsia="zh-CN"/>
          </w:rPr>
          <w:delText xml:space="preserve">Alternatively, if the selected N3IWF cannot support the requested NSSAI, </w:delText>
        </w:r>
      </w:del>
      <w:r>
        <w:rPr>
          <w:lang w:eastAsia="zh-CN"/>
        </w:rPr>
        <w:t xml:space="preserve">AMF </w:t>
      </w:r>
      <w:del w:id="218" w:author="Huawei" w:date="2022-08-08T20:10:00Z">
        <w:r w:rsidDel="00733B15">
          <w:rPr>
            <w:lang w:eastAsia="zh-CN"/>
          </w:rPr>
          <w:delText xml:space="preserve">may </w:delText>
        </w:r>
      </w:del>
      <w:r>
        <w:rPr>
          <w:lang w:eastAsia="zh-CN"/>
        </w:rPr>
        <w:t>continue</w:t>
      </w:r>
      <w:ins w:id="219" w:author="Huawei" w:date="2022-08-08T20:10:00Z">
        <w:r w:rsidR="00733B15">
          <w:rPr>
            <w:lang w:eastAsia="zh-CN"/>
          </w:rPr>
          <w:t>s</w:t>
        </w:r>
      </w:ins>
      <w:r>
        <w:rPr>
          <w:lang w:eastAsia="zh-CN"/>
        </w:rPr>
        <w:t xml:space="preserve"> the registration procedure as defined in clause 4.12.2.2</w:t>
      </w:r>
      <w:ins w:id="220" w:author="Huawei" w:date="2022-08-08T20:34:00Z">
        <w:r w:rsidR="009F68E9">
          <w:rPr>
            <w:lang w:eastAsia="zh-CN"/>
          </w:rPr>
          <w:t xml:space="preserve"> in TS 23.502 [</w:t>
        </w:r>
      </w:ins>
      <w:ins w:id="221" w:author="Huawei" w:date="2022-08-08T20:35:00Z">
        <w:r w:rsidR="00B87DF7">
          <w:rPr>
            <w:lang w:eastAsia="zh-CN"/>
          </w:rPr>
          <w:t>4</w:t>
        </w:r>
      </w:ins>
      <w:ins w:id="222" w:author="Huawei" w:date="2022-08-08T20:34:00Z">
        <w:r w:rsidR="009F68E9">
          <w:rPr>
            <w:lang w:eastAsia="zh-CN"/>
          </w:rPr>
          <w:t>]</w:t>
        </w:r>
      </w:ins>
      <w:del w:id="223" w:author="Huawei" w:date="2022-08-08T20:12:00Z">
        <w:r w:rsidDel="00357E83">
          <w:rPr>
            <w:lang w:eastAsia="zh-CN"/>
          </w:rPr>
          <w:delText xml:space="preserve"> steps 7 to 11</w:delText>
        </w:r>
      </w:del>
      <w:ins w:id="224" w:author="Huawei" w:date="2022-08-08T20:11:00Z">
        <w:r w:rsidR="00363186">
          <w:rPr>
            <w:lang w:eastAsia="zh-CN"/>
          </w:rPr>
          <w:t xml:space="preserve"> </w:t>
        </w:r>
        <w:r w:rsidR="00363186">
          <w:rPr>
            <w:lang w:eastAsia="zh-CN"/>
          </w:rPr>
          <w:t>and sends a Registration Accept to the UE</w:t>
        </w:r>
      </w:ins>
      <w:ins w:id="225" w:author="Huawei" w:date="2022-06-19T15:50:00Z">
        <w:r w:rsidR="00723C6B">
          <w:rPr>
            <w:lang w:eastAsia="zh-CN"/>
          </w:rPr>
          <w:t>.</w:t>
        </w:r>
      </w:ins>
      <w:r>
        <w:rPr>
          <w:lang w:eastAsia="zh-CN"/>
        </w:rPr>
        <w:t xml:space="preserve"> </w:t>
      </w:r>
      <w:ins w:id="226" w:author="Huawei" w:date="2022-08-08T20:13:00Z">
        <w:r w:rsidR="00357E83">
          <w:rPr>
            <w:lang w:eastAsia="zh-CN"/>
          </w:rPr>
          <w:t xml:space="preserve">AMF only includes S-NSSAIs supported by the selected N3IWF in the Accepted </w:t>
        </w:r>
        <w:r w:rsidR="00357E83">
          <w:rPr>
            <w:lang w:eastAsia="zh-CN"/>
          </w:rPr>
          <w:lastRenderedPageBreak/>
          <w:t>NSSAI for the UE.</w:t>
        </w:r>
      </w:ins>
      <w:del w:id="227" w:author="Huawei" w:date="2022-06-19T15:50:00Z">
        <w:r w:rsidDel="00723C6B">
          <w:rPr>
            <w:lang w:eastAsia="zh-CN"/>
          </w:rPr>
          <w:delText>and provides t</w:delText>
        </w:r>
      </w:del>
      <w:del w:id="228" w:author="Huawei" w:date="2022-08-08T20:13:00Z">
        <w:r w:rsidDel="00945AFF">
          <w:rPr>
            <w:lang w:eastAsia="zh-CN"/>
          </w:rPr>
          <w:delText>he target N3IWF information (e.g. FQDN and/or IP address) to UE within Registration Accept message.</w:delText>
        </w:r>
      </w:del>
    </w:p>
    <w:p w:rsidR="003A279C" w:rsidRPr="00977F24" w:rsidDel="00723C6B" w:rsidRDefault="003A279C" w:rsidP="00F71C57">
      <w:pPr>
        <w:pStyle w:val="NO"/>
        <w:overflowPunct/>
        <w:autoSpaceDE/>
        <w:autoSpaceDN/>
        <w:adjustRightInd/>
        <w:jc w:val="both"/>
        <w:textAlignment w:val="auto"/>
        <w:rPr>
          <w:del w:id="229" w:author="Huawei" w:date="2022-06-19T15:51:00Z"/>
        </w:rPr>
      </w:pPr>
      <w:del w:id="230" w:author="Huawei" w:date="2022-06-19T15:51:00Z">
        <w:r w:rsidRPr="00977F24" w:rsidDel="00723C6B">
          <w:delText>Editor's note:</w:delText>
        </w:r>
        <w:r w:rsidDel="00723C6B">
          <w:tab/>
        </w:r>
        <w:r w:rsidRPr="00977F24" w:rsidDel="00723C6B">
          <w:delText>It is FFS whether and how the AMF can accept the Registration with the initial N3IWF/TNGF if that N3IWF/TNGF does not support the set of slices requested by the UE.</w:delText>
        </w:r>
      </w:del>
    </w:p>
    <w:p w:rsidR="003A279C" w:rsidDel="000B3E8E" w:rsidRDefault="003A279C" w:rsidP="00F71C57">
      <w:pPr>
        <w:pStyle w:val="NO"/>
        <w:rPr>
          <w:del w:id="231" w:author="Huawei" w:date="2022-08-08T20:12:00Z"/>
          <w:lang w:eastAsia="zh-CN"/>
        </w:rPr>
      </w:pPr>
      <w:del w:id="232" w:author="Huawei" w:date="2022-08-08T19:57:00Z">
        <w:r w:rsidDel="002B5E65">
          <w:rPr>
            <w:lang w:eastAsia="zh-CN"/>
          </w:rPr>
          <w:tab/>
        </w:r>
      </w:del>
      <w:del w:id="233" w:author="Huawei" w:date="2022-08-08T19:58:00Z">
        <w:r w:rsidDel="002B5E65">
          <w:rPr>
            <w:lang w:eastAsia="zh-CN"/>
          </w:rPr>
          <w:delText>If the S-N3IWF supports the requested NSSAI, AMF continue the registration procedure as defined in clause 4.12.2.2 steps 7 to 10</w:delText>
        </w:r>
      </w:del>
      <w:del w:id="234" w:author="Huawei" w:date="2022-08-08T20:12:00Z">
        <w:r w:rsidDel="000B3E8E">
          <w:rPr>
            <w:lang w:eastAsia="zh-CN"/>
          </w:rPr>
          <w:delText>.</w:delText>
        </w:r>
      </w:del>
    </w:p>
    <w:p w:rsidR="003A279C" w:rsidDel="00945AFF" w:rsidRDefault="003A279C" w:rsidP="003A279C">
      <w:pPr>
        <w:pStyle w:val="B1"/>
        <w:rPr>
          <w:del w:id="235" w:author="Huawei" w:date="2022-08-08T20:13:00Z"/>
          <w:lang w:eastAsia="zh-CN"/>
        </w:rPr>
      </w:pPr>
      <w:del w:id="236" w:author="Huawei" w:date="2022-08-08T20:13:00Z">
        <w:r w:rsidDel="00945AFF">
          <w:rPr>
            <w:lang w:eastAsia="zh-CN"/>
          </w:rPr>
          <w:delText>9.</w:delText>
        </w:r>
        <w:r w:rsidDel="00945AFF">
          <w:rPr>
            <w:lang w:eastAsia="zh-CN"/>
          </w:rPr>
          <w:tab/>
          <w:delText>The AMF sends the NAS Registration Accept message to the N3IWF. The N2 Message includes the Allowed NSSAI for the access type for the UE. If AMF determines that the S-N3IWF cannot support the requested NSSAI in step 7 and continue the registration procedure, the NAS Registration Accept message contains the target N3IWF information.</w:delText>
        </w:r>
      </w:del>
    </w:p>
    <w:p w:rsidR="003A279C" w:rsidRDefault="003A279C" w:rsidP="003A279C">
      <w:pPr>
        <w:pStyle w:val="B1"/>
        <w:rPr>
          <w:lang w:eastAsia="zh-CN"/>
        </w:rPr>
      </w:pPr>
      <w:r>
        <w:rPr>
          <w:lang w:eastAsia="zh-CN"/>
        </w:rPr>
        <w:t>10</w:t>
      </w:r>
      <w:ins w:id="237" w:author="Huawei" w:date="2022-08-08T20:13:00Z">
        <w:r w:rsidR="00945AFF">
          <w:rPr>
            <w:lang w:eastAsia="zh-CN"/>
          </w:rPr>
          <w:t>c</w:t>
        </w:r>
      </w:ins>
      <w:r>
        <w:rPr>
          <w:lang w:eastAsia="zh-CN"/>
        </w:rPr>
        <w:t>.</w:t>
      </w:r>
      <w:ins w:id="238" w:author="Huawei" w:date="2022-08-08T20:13:00Z">
        <w:r w:rsidR="00945AFF">
          <w:rPr>
            <w:lang w:eastAsia="zh-CN"/>
          </w:rPr>
          <w:t xml:space="preserve"> </w:t>
        </w:r>
      </w:ins>
      <w:del w:id="239" w:author="Huawei" w:date="2022-08-08T20:13:00Z">
        <w:r w:rsidDel="00945AFF">
          <w:rPr>
            <w:lang w:eastAsia="zh-CN"/>
          </w:rPr>
          <w:tab/>
        </w:r>
      </w:del>
      <w:r>
        <w:rPr>
          <w:lang w:eastAsia="zh-CN"/>
        </w:rPr>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rsidR="0087424B" w:rsidRPr="00F71C57" w:rsidRDefault="0087424B" w:rsidP="00F71C57">
      <w:pPr>
        <w:rPr>
          <w:ins w:id="240" w:author="Huawei" w:date="2022-08-08T19:46:00Z"/>
          <w:lang/>
        </w:rPr>
      </w:pPr>
      <w:ins w:id="241" w:author="Huawei2" w:date="2022-08-09T12:07:00Z">
        <w:r w:rsidRPr="00F71C57">
          <w:rPr>
            <w:lang/>
          </w:rPr>
          <w:t>Option a)</w:t>
        </w:r>
      </w:ins>
    </w:p>
    <w:p w:rsidR="003A279C" w:rsidRDefault="003A279C" w:rsidP="003A279C">
      <w:pPr>
        <w:pStyle w:val="B1"/>
        <w:rPr>
          <w:lang w:eastAsia="zh-CN"/>
        </w:rPr>
      </w:pPr>
      <w:r>
        <w:rPr>
          <w:lang w:eastAsia="zh-CN"/>
        </w:rPr>
        <w:t>11.</w:t>
      </w:r>
      <w:r>
        <w:rPr>
          <w:lang w:eastAsia="zh-CN"/>
        </w:rPr>
        <w:tab/>
        <w:t xml:space="preserve">If UE is rejected, UE </w:t>
      </w:r>
      <w:del w:id="242" w:author="Huawei" w:date="2022-08-08T20:14:00Z">
        <w:r w:rsidDel="00BA1F80">
          <w:rPr>
            <w:lang w:eastAsia="zh-CN"/>
          </w:rPr>
          <w:delText>uses the target N3IWF information</w:delText>
        </w:r>
      </w:del>
      <w:ins w:id="243" w:author="Huawei" w:date="2022-08-08T20:14:00Z">
        <w:r w:rsidR="00BA1F80">
          <w:rPr>
            <w:lang w:eastAsia="zh-CN"/>
          </w:rPr>
          <w:t>connects</w:t>
        </w:r>
      </w:ins>
      <w:r>
        <w:rPr>
          <w:lang w:eastAsia="zh-CN"/>
        </w:rPr>
        <w:t xml:space="preserve"> to </w:t>
      </w:r>
      <w:del w:id="244" w:author="Huawei" w:date="2022-08-08T20:14:00Z">
        <w:r w:rsidDel="00BA1F80">
          <w:rPr>
            <w:lang w:eastAsia="zh-CN"/>
          </w:rPr>
          <w:delText xml:space="preserve">select </w:delText>
        </w:r>
      </w:del>
      <w:r>
        <w:rPr>
          <w:lang w:eastAsia="zh-CN"/>
        </w:rPr>
        <w:t>T-N3IWF</w:t>
      </w:r>
      <w:ins w:id="245" w:author="Huawei" w:date="2022-08-08T20:14:00Z">
        <w:r w:rsidR="00C743CB">
          <w:rPr>
            <w:lang w:eastAsia="zh-CN"/>
          </w:rPr>
          <w:t xml:space="preserve"> </w:t>
        </w:r>
        <w:r w:rsidR="00C743CB" w:rsidRPr="00317963">
          <w:rPr>
            <w:lang w:eastAsia="zh-CN"/>
          </w:rPr>
          <w:t>if the UE has be</w:t>
        </w:r>
        <w:r w:rsidR="00C743CB">
          <w:rPr>
            <w:lang w:eastAsia="zh-CN"/>
          </w:rPr>
          <w:t>e</w:t>
        </w:r>
        <w:r w:rsidR="00C743CB" w:rsidRPr="00317963">
          <w:rPr>
            <w:lang w:eastAsia="zh-CN"/>
          </w:rPr>
          <w:t>n provided with T-N3IWF information in the previous Registration Reject</w:t>
        </w:r>
        <w:r w:rsidR="00C743CB">
          <w:rPr>
            <w:lang w:eastAsia="zh-CN"/>
          </w:rPr>
          <w:t>, otherwise</w:t>
        </w:r>
      </w:ins>
      <w:r>
        <w:rPr>
          <w:lang w:eastAsia="zh-CN"/>
        </w:rPr>
        <w:t xml:space="preserve"> and </w:t>
      </w:r>
      <w:ins w:id="246" w:author="Huawei" w:date="2022-08-08T20:14:00Z">
        <w:r w:rsidR="00C743CB" w:rsidRPr="00317963">
          <w:rPr>
            <w:lang w:eastAsia="zh-CN"/>
          </w:rPr>
          <w:t>the UE performs N3IWF selection again</w:t>
        </w:r>
        <w:r w:rsidR="00C743CB">
          <w:rPr>
            <w:lang w:eastAsia="zh-CN"/>
          </w:rPr>
          <w:t xml:space="preserve"> using the updated N3IWF selection information</w:t>
        </w:r>
      </w:ins>
      <w:del w:id="247" w:author="Huawei" w:date="2022-08-08T20:14:00Z">
        <w:r w:rsidDel="00C743CB">
          <w:rPr>
            <w:lang w:eastAsia="zh-CN"/>
          </w:rPr>
          <w:delText>registers to 5GC via T-N3IWF. If UE is not rejected and obtains the target N3IWF information in step 10, UE may decide to re-register to 5GC via T-N3IWF</w:delText>
        </w:r>
      </w:del>
      <w:r>
        <w:rPr>
          <w:lang w:eastAsia="zh-CN"/>
        </w:rPr>
        <w:t>.</w:t>
      </w:r>
    </w:p>
    <w:p w:rsidR="003A279C" w:rsidRPr="00977F24" w:rsidRDefault="003A279C" w:rsidP="003A279C">
      <w:pPr>
        <w:pStyle w:val="3"/>
        <w:rPr>
          <w:lang w:eastAsia="zh-CN"/>
        </w:rPr>
      </w:pPr>
      <w:bookmarkStart w:id="248" w:name="_Toc97067303"/>
      <w:bookmarkStart w:id="249" w:name="_Toc100846823"/>
      <w:bookmarkStart w:id="250" w:name="_Toc100846968"/>
      <w:bookmarkStart w:id="251" w:name="_Toc100993730"/>
      <w:r w:rsidRPr="00977F24">
        <w:rPr>
          <w:lang w:eastAsia="zh-CN"/>
        </w:rPr>
        <w:t>6.15.4</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248"/>
      <w:bookmarkEnd w:id="249"/>
      <w:bookmarkEnd w:id="250"/>
      <w:bookmarkEnd w:id="251"/>
    </w:p>
    <w:p w:rsidR="003A279C" w:rsidRPr="00977F24" w:rsidRDefault="003A279C" w:rsidP="003A279C">
      <w:pPr>
        <w:pStyle w:val="EditorsNote"/>
      </w:pPr>
      <w:r w:rsidRPr="00977F24">
        <w:t>Editor's note:</w:t>
      </w:r>
      <w:r w:rsidRPr="00977F24">
        <w:tab/>
        <w:t>This clause captures impacts on existing 3GPP nodes and functional elements.</w:t>
      </w:r>
    </w:p>
    <w:p w:rsidR="003A279C" w:rsidRPr="00977F24" w:rsidRDefault="003A279C" w:rsidP="003A279C">
      <w:pPr>
        <w:rPr>
          <w:lang w:eastAsia="zh-CN"/>
        </w:rPr>
      </w:pPr>
      <w:r w:rsidRPr="00977F24">
        <w:rPr>
          <w:lang w:eastAsia="zh-CN"/>
        </w:rPr>
        <w:t>UE impacts:</w:t>
      </w:r>
    </w:p>
    <w:p w:rsidR="003A279C" w:rsidRPr="00977F24" w:rsidRDefault="003A279C" w:rsidP="003A279C">
      <w:pPr>
        <w:pStyle w:val="B1"/>
        <w:rPr>
          <w:rFonts w:eastAsia="MS Mincho"/>
        </w:rPr>
      </w:pPr>
      <w:r w:rsidRPr="00D54EF5">
        <w:rPr>
          <w:rFonts w:eastAsia="宋体"/>
        </w:rPr>
        <w:t>-</w:t>
      </w:r>
      <w:r w:rsidRPr="00D54EF5">
        <w:rPr>
          <w:rFonts w:eastAsia="宋体"/>
        </w:rPr>
        <w:tab/>
        <w:t xml:space="preserve">Select the N3IWF based on </w:t>
      </w:r>
      <w:ins w:id="252" w:author="Huawei" w:date="2022-08-08T20:15:00Z">
        <w:r w:rsidR="00EA4013" w:rsidRPr="004366C0">
          <w:t xml:space="preserve">Extended Home </w:t>
        </w:r>
      </w:ins>
      <w:r w:rsidRPr="00D54EF5">
        <w:rPr>
          <w:rFonts w:eastAsia="宋体"/>
        </w:rPr>
        <w:t xml:space="preserve">N3IWF identifier configuration </w:t>
      </w:r>
      <w:ins w:id="253" w:author="Huawei" w:date="2022-08-08T20:15:00Z">
        <w:r w:rsidR="00EA4013">
          <w:rPr>
            <w:lang/>
          </w:rPr>
          <w:t xml:space="preserve">or based on </w:t>
        </w:r>
        <w:r w:rsidR="00EA4013" w:rsidRPr="00CC215E">
          <w:t>Slice-specific N3IWF prefix information</w:t>
        </w:r>
      </w:ins>
      <w:del w:id="254" w:author="Huawei" w:date="2022-08-08T20:15:00Z">
        <w:r w:rsidRPr="00D54EF5" w:rsidDel="00EA4013">
          <w:rPr>
            <w:rFonts w:eastAsia="宋体"/>
          </w:rPr>
          <w:delText>that includes the supported S-NSSAI(s) configuration per FQDN or IP address of N3IWF</w:delText>
        </w:r>
      </w:del>
      <w:r w:rsidRPr="00D54EF5">
        <w:rPr>
          <w:rFonts w:eastAsia="宋体"/>
        </w:rPr>
        <w:t>.</w:t>
      </w:r>
    </w:p>
    <w:p w:rsidR="003A279C" w:rsidRPr="00977F24" w:rsidRDefault="003A279C" w:rsidP="003A279C">
      <w:pPr>
        <w:pStyle w:val="B1"/>
        <w:rPr>
          <w:rFonts w:eastAsia="宋体"/>
        </w:rPr>
      </w:pPr>
      <w:r w:rsidRPr="00D54EF5">
        <w:rPr>
          <w:rFonts w:eastAsia="宋体"/>
        </w:rPr>
        <w:t>-</w:t>
      </w:r>
      <w:r w:rsidRPr="00D54EF5">
        <w:rPr>
          <w:rFonts w:eastAsia="宋体"/>
        </w:rPr>
        <w:tab/>
        <w:t xml:space="preserve">Re-select N3IWF based on the N3IWF information provided by the AMF via NAS Registration </w:t>
      </w:r>
      <w:del w:id="255" w:author="Huawei" w:date="2022-08-08T20:16:00Z">
        <w:r w:rsidRPr="00D54EF5" w:rsidDel="00070A5B">
          <w:rPr>
            <w:rFonts w:eastAsia="宋体"/>
          </w:rPr>
          <w:delText xml:space="preserve">Accept or </w:delText>
        </w:r>
        <w:r w:rsidRPr="00D54EF5" w:rsidDel="00AA3215">
          <w:rPr>
            <w:rFonts w:eastAsia="宋体"/>
          </w:rPr>
          <w:delText xml:space="preserve">Registration </w:delText>
        </w:r>
      </w:del>
      <w:r w:rsidRPr="00D54EF5">
        <w:rPr>
          <w:rFonts w:eastAsia="宋体"/>
        </w:rPr>
        <w:t>Reject message.</w:t>
      </w:r>
    </w:p>
    <w:p w:rsidR="003A279C" w:rsidRPr="00977F24" w:rsidRDefault="003A279C" w:rsidP="003A279C">
      <w:pPr>
        <w:rPr>
          <w:rFonts w:eastAsia="宋体"/>
        </w:rPr>
      </w:pPr>
      <w:r w:rsidRPr="00D54EF5">
        <w:rPr>
          <w:rFonts w:eastAsia="宋体"/>
        </w:rPr>
        <w:t>AMF impacts:</w:t>
      </w:r>
    </w:p>
    <w:p w:rsidR="003A279C" w:rsidRPr="00977F24" w:rsidRDefault="003A279C" w:rsidP="003A279C">
      <w:pPr>
        <w:pStyle w:val="B1"/>
        <w:rPr>
          <w:rFonts w:eastAsia="宋体"/>
        </w:rPr>
      </w:pPr>
      <w:r w:rsidRPr="00D54EF5">
        <w:rPr>
          <w:rFonts w:eastAsia="宋体"/>
        </w:rPr>
        <w:t>-</w:t>
      </w:r>
      <w:r w:rsidRPr="00D54EF5">
        <w:rPr>
          <w:rFonts w:eastAsia="宋体"/>
        </w:rPr>
        <w:tab/>
        <w:t xml:space="preserve">Ability to determine target N3IWF information based on </w:t>
      </w:r>
      <w:ins w:id="256" w:author="Huawei" w:date="2022-08-08T20:17:00Z">
        <w:r w:rsidR="00DC2956">
          <w:rPr>
            <w:rFonts w:eastAsia="宋体"/>
          </w:rPr>
          <w:t xml:space="preserve">the indication provided by the UE, </w:t>
        </w:r>
      </w:ins>
      <w:r w:rsidRPr="00D54EF5">
        <w:t>the list of supported TAs and the corresponding list of supported slices for each TA obtained in RAN Configuration Update procedure</w:t>
      </w:r>
      <w:ins w:id="257" w:author="Huawei" w:date="2022-08-08T20:16:00Z">
        <w:r w:rsidR="002765EE">
          <w:t xml:space="preserve">, </w:t>
        </w:r>
        <w:r w:rsidR="002765EE">
          <w:rPr>
            <w:lang w:val="en-US"/>
          </w:rPr>
          <w:t>the Requested S-NNSAI, the determined Allowed S-NSSAI, mapping of NSSAI in roaming scenario</w:t>
        </w:r>
      </w:ins>
      <w:r w:rsidRPr="00D54EF5">
        <w:rPr>
          <w:rFonts w:eastAsia="宋体"/>
        </w:rPr>
        <w:t>.</w:t>
      </w:r>
    </w:p>
    <w:p w:rsidR="003A279C" w:rsidRDefault="003A279C" w:rsidP="003A279C">
      <w:pPr>
        <w:pStyle w:val="B1"/>
        <w:rPr>
          <w:ins w:id="258" w:author="Huawei" w:date="2022-08-08T20:17:00Z"/>
          <w:rFonts w:eastAsia="宋体"/>
        </w:rPr>
      </w:pPr>
      <w:r w:rsidRPr="00D54EF5">
        <w:rPr>
          <w:rFonts w:eastAsia="宋体"/>
        </w:rPr>
        <w:t>-</w:t>
      </w:r>
      <w:r w:rsidRPr="00D54EF5">
        <w:rPr>
          <w:rFonts w:eastAsia="宋体"/>
        </w:rPr>
        <w:tab/>
        <w:t xml:space="preserve">Provide UE with the N3IWF information via NAS </w:t>
      </w:r>
      <w:del w:id="259" w:author="Huawei" w:date="2022-08-08T20:16:00Z">
        <w:r w:rsidRPr="00D54EF5" w:rsidDel="009E6400">
          <w:rPr>
            <w:rFonts w:eastAsia="宋体"/>
          </w:rPr>
          <w:delText xml:space="preserve">Registration Accept or </w:delText>
        </w:r>
      </w:del>
      <w:r w:rsidRPr="00D54EF5">
        <w:rPr>
          <w:rFonts w:eastAsia="宋体"/>
        </w:rPr>
        <w:t>Registration Reject message.</w:t>
      </w:r>
    </w:p>
    <w:p w:rsidR="00E96E14" w:rsidRPr="00474154" w:rsidRDefault="00E96E14" w:rsidP="00E96E14">
      <w:pPr>
        <w:pStyle w:val="B1"/>
        <w:rPr>
          <w:ins w:id="260" w:author="Huawei" w:date="2022-08-08T20:17:00Z"/>
          <w:rFonts w:eastAsia="宋体"/>
          <w:lang/>
        </w:rPr>
      </w:pPr>
      <w:ins w:id="261" w:author="Huawei" w:date="2022-08-08T20:17:00Z">
        <w:r>
          <w:rPr>
            <w:rFonts w:eastAsia="宋体"/>
            <w:lang/>
          </w:rPr>
          <w:t>-</w:t>
        </w:r>
        <w:r>
          <w:rPr>
            <w:rFonts w:eastAsia="宋体"/>
            <w:lang/>
          </w:rPr>
          <w:tab/>
          <w:t xml:space="preserve">Provide PCF with </w:t>
        </w:r>
        <w:bookmarkStart w:id="262" w:name="_Hlk107838845"/>
        <w:r>
          <w:rPr>
            <w:rFonts w:eastAsia="宋体"/>
            <w:lang/>
          </w:rPr>
          <w:t xml:space="preserve">Configured NSSAI during </w:t>
        </w:r>
        <w:r w:rsidRPr="00563906">
          <w:rPr>
            <w:lang/>
          </w:rPr>
          <w:t>UE Policy Association Establishment</w:t>
        </w:r>
        <w:r>
          <w:rPr>
            <w:lang/>
          </w:rPr>
          <w:t>/Modification in the roaming case.</w:t>
        </w:r>
        <w:bookmarkEnd w:id="262"/>
      </w:ins>
    </w:p>
    <w:p w:rsidR="00E96E14" w:rsidRPr="00977F24" w:rsidRDefault="00E96E14" w:rsidP="00E96E14">
      <w:pPr>
        <w:rPr>
          <w:ins w:id="263" w:author="Huawei" w:date="2022-08-08T20:17:00Z"/>
          <w:rFonts w:eastAsia="宋体"/>
        </w:rPr>
      </w:pPr>
      <w:ins w:id="264" w:author="Huawei" w:date="2022-08-08T20:17:00Z">
        <w:r w:rsidRPr="00474154">
          <w:rPr>
            <w:rFonts w:eastAsia="宋体"/>
          </w:rPr>
          <w:t>PCF</w:t>
        </w:r>
        <w:r w:rsidRPr="00D54EF5">
          <w:rPr>
            <w:rFonts w:eastAsia="宋体"/>
          </w:rPr>
          <w:t xml:space="preserve"> impacts</w:t>
        </w:r>
      </w:ins>
    </w:p>
    <w:p w:rsidR="00E96E14" w:rsidRDefault="00E96E14" w:rsidP="00E96E14">
      <w:pPr>
        <w:pStyle w:val="B1"/>
        <w:rPr>
          <w:ins w:id="265" w:author="Huawei" w:date="2022-08-08T20:17:00Z"/>
          <w:rFonts w:eastAsia="宋体"/>
          <w:lang/>
        </w:rPr>
      </w:pPr>
      <w:ins w:id="266" w:author="Huawei" w:date="2022-08-08T20:17:00Z">
        <w:r w:rsidRPr="00D54EF5">
          <w:rPr>
            <w:rFonts w:eastAsia="宋体"/>
          </w:rPr>
          <w:t>-</w:t>
        </w:r>
        <w:r w:rsidRPr="00D54EF5">
          <w:rPr>
            <w:rFonts w:eastAsia="宋体"/>
          </w:rPr>
          <w:tab/>
        </w:r>
        <w:r>
          <w:rPr>
            <w:rFonts w:eastAsia="宋体"/>
            <w:lang/>
          </w:rPr>
          <w:t xml:space="preserve">Provide the UE with extended ANDSP: </w:t>
        </w:r>
        <w:r w:rsidRPr="004366C0">
          <w:t xml:space="preserve">Extended Home N3IWF identifier configuration </w:t>
        </w:r>
        <w:r>
          <w:rPr>
            <w:lang/>
          </w:rPr>
          <w:t xml:space="preserve">or </w:t>
        </w:r>
        <w:r w:rsidRPr="00CC215E">
          <w:t>Slice-specific N3IWF prefix information</w:t>
        </w:r>
        <w:r>
          <w:rPr>
            <w:rFonts w:eastAsia="宋体"/>
            <w:lang/>
          </w:rPr>
          <w:t>.</w:t>
        </w:r>
      </w:ins>
    </w:p>
    <w:p w:rsidR="00E96E14" w:rsidRPr="00F71C57" w:rsidRDefault="00E96E14">
      <w:pPr>
        <w:pStyle w:val="B1"/>
        <w:rPr>
          <w:rFonts w:eastAsia="MS Mincho"/>
          <w:lang/>
        </w:rPr>
      </w:pPr>
      <w:ins w:id="267" w:author="Huawei" w:date="2022-08-08T20:17:00Z">
        <w:r>
          <w:rPr>
            <w:rFonts w:eastAsia="宋体"/>
            <w:lang/>
          </w:rPr>
          <w:t>-</w:t>
        </w:r>
        <w:r>
          <w:rPr>
            <w:rFonts w:eastAsia="宋体"/>
            <w:lang/>
          </w:rPr>
          <w:tab/>
          <w:t xml:space="preserve">Receive Configured NSSAI from AMF during </w:t>
        </w:r>
        <w:r w:rsidRPr="00563906">
          <w:rPr>
            <w:lang/>
          </w:rPr>
          <w:t>UE Policy Association Establishment</w:t>
        </w:r>
        <w:r>
          <w:rPr>
            <w:lang/>
          </w:rPr>
          <w:t>/Modification in the roaming case.</w:t>
        </w:r>
      </w:ins>
    </w:p>
    <w:p w:rsidR="00BF6B9E" w:rsidRPr="00977F24" w:rsidRDefault="00BF6B9E" w:rsidP="00BF6B9E">
      <w:pPr>
        <w:rPr>
          <w:ins w:id="268" w:author="Huawei" w:date="2022-08-18T23:28:00Z"/>
          <w:rFonts w:eastAsia="宋体"/>
        </w:rPr>
      </w:pPr>
      <w:ins w:id="269" w:author="Huawei" w:date="2022-08-18T23:28:00Z">
        <w:r>
          <w:rPr>
            <w:rFonts w:eastAsia="宋体"/>
          </w:rPr>
          <w:t>N3IWF</w:t>
        </w:r>
        <w:r w:rsidRPr="00D54EF5">
          <w:rPr>
            <w:rFonts w:eastAsia="宋体"/>
          </w:rPr>
          <w:t xml:space="preserve"> impacts</w:t>
        </w:r>
      </w:ins>
    </w:p>
    <w:p w:rsidR="00CA089A" w:rsidRDefault="00BF6B9E" w:rsidP="007E3409">
      <w:pPr>
        <w:pStyle w:val="B1"/>
        <w:rPr>
          <w:ins w:id="270" w:author="Huawei" w:date="2022-08-18T23:31:00Z"/>
          <w:rFonts w:eastAsia="宋体"/>
          <w:lang/>
        </w:rPr>
      </w:pPr>
      <w:ins w:id="271" w:author="Huawei" w:date="2022-08-18T23:28:00Z">
        <w:r w:rsidRPr="007E3409">
          <w:rPr>
            <w:rFonts w:eastAsia="宋体"/>
            <w:lang/>
          </w:rPr>
          <w:t>-</w:t>
        </w:r>
      </w:ins>
      <w:ins w:id="272" w:author="Huawei" w:date="2022-08-18T23:29:00Z">
        <w:r w:rsidRPr="007E3409">
          <w:rPr>
            <w:rFonts w:eastAsia="宋体"/>
            <w:lang/>
          </w:rPr>
          <w:tab/>
          <w:t xml:space="preserve">The format of N3IWF FQDN construction is extended to include </w:t>
        </w:r>
      </w:ins>
      <w:ins w:id="273" w:author="Huawei" w:date="2022-08-18T23:30:00Z">
        <w:r w:rsidRPr="007E3409">
          <w:rPr>
            <w:rFonts w:eastAsia="宋体"/>
            <w:lang/>
          </w:rPr>
          <w:t>the slice-specific prefix.</w:t>
        </w:r>
      </w:ins>
    </w:p>
    <w:p w:rsidR="007E3409" w:rsidRPr="0042466D" w:rsidRDefault="007E3409" w:rsidP="007E3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rsidR="00CA7AAE" w:rsidRPr="00977F24" w:rsidRDefault="00CA7AAE" w:rsidP="00CA7AAE">
      <w:pPr>
        <w:pStyle w:val="2"/>
      </w:pPr>
      <w:r w:rsidRPr="00977F24">
        <w:rPr>
          <w:lang w:eastAsia="zh-CN"/>
        </w:rPr>
        <w:lastRenderedPageBreak/>
        <w:t>6.16</w:t>
      </w:r>
      <w:r w:rsidRPr="00977F24">
        <w:rPr>
          <w:lang w:eastAsia="ko-KR"/>
        </w:rPr>
        <w:tab/>
      </w:r>
      <w:r w:rsidRPr="00977F24">
        <w:t>Solution</w:t>
      </w:r>
      <w:r w:rsidRPr="00977F24">
        <w:rPr>
          <w:lang w:eastAsia="zh-CN"/>
        </w:rPr>
        <w:t xml:space="preserve"> #16</w:t>
      </w:r>
      <w:r w:rsidRPr="00977F24">
        <w:t>: N3IWF selection taking supported slices into account</w:t>
      </w:r>
    </w:p>
    <w:p w:rsidR="00CA7AAE" w:rsidRPr="00977F24" w:rsidRDefault="00CA7AAE" w:rsidP="00CA7AAE">
      <w:pPr>
        <w:pStyle w:val="3"/>
      </w:pPr>
      <w:bookmarkStart w:id="274" w:name="_Toc100846825"/>
      <w:bookmarkStart w:id="275" w:name="_Toc100846970"/>
      <w:bookmarkStart w:id="276" w:name="_Toc100993732"/>
      <w:r w:rsidRPr="00977F24">
        <w:t>6.16.1</w:t>
      </w:r>
      <w:r w:rsidRPr="00977F24">
        <w:tab/>
        <w:t>Description</w:t>
      </w:r>
      <w:bookmarkEnd w:id="274"/>
      <w:bookmarkEnd w:id="275"/>
      <w:bookmarkEnd w:id="276"/>
    </w:p>
    <w:p w:rsidR="00CA7AAE" w:rsidRPr="00977F24" w:rsidRDefault="00CA7AAE" w:rsidP="00CA7AAE">
      <w:pPr>
        <w:pStyle w:val="4"/>
      </w:pPr>
      <w:bookmarkStart w:id="277" w:name="_Toc100993733"/>
      <w:r w:rsidRPr="00977F24">
        <w:t>6.16.1.1</w:t>
      </w:r>
      <w:r w:rsidRPr="00977F24">
        <w:tab/>
        <w:t>Introduction</w:t>
      </w:r>
      <w:bookmarkEnd w:id="277"/>
    </w:p>
    <w:p w:rsidR="00CA7AAE" w:rsidRDefault="00CA7AAE" w:rsidP="00CA7AAE">
      <w:pPr>
        <w:rPr>
          <w:ins w:id="278" w:author="QC1" w:date="2022-07-04T14:36:00Z"/>
        </w:rPr>
      </w:pPr>
      <w:r w:rsidRPr="00977F24">
        <w:t>Key idea of this solution is to provide additional information to a UE to enable the UE to select an N3IWF that supports the network slices (identified by S-NSSAIs) that the UE is intending to register for, i.e</w:t>
      </w:r>
      <w:r>
        <w:t>.</w:t>
      </w:r>
      <w:r w:rsidRPr="00977F24">
        <w:t xml:space="preserve"> to select an N3IWF that supports the S-NSSAIs that the UE wants to include in the Requested NSSAI during the subsequent Registration procedure.</w:t>
      </w:r>
    </w:p>
    <w:p w:rsidR="00CA7AAE" w:rsidRPr="009224B4" w:rsidRDefault="00CA7AAE" w:rsidP="00CA7AAE">
      <w:pPr>
        <w:rPr>
          <w:lang/>
          <w:rPrChange w:id="279" w:author="QC1" w:date="2022-07-04T14:36:00Z">
            <w:rPr/>
          </w:rPrChange>
        </w:rPr>
      </w:pPr>
      <w:ins w:id="280" w:author="QC1" w:date="2022-07-04T14:36:00Z">
        <w:r>
          <w:rPr>
            <w:lang/>
          </w:rPr>
          <w:t>This solution has been merged into Solution 15 and will therefore not be progressed further.</w:t>
        </w:r>
      </w:ins>
    </w:p>
    <w:p w:rsidR="00CA7AAE" w:rsidRPr="00977F24" w:rsidRDefault="00CA7AAE" w:rsidP="00CA7AAE">
      <w:pPr>
        <w:pStyle w:val="4"/>
      </w:pPr>
      <w:bookmarkStart w:id="281" w:name="_Toc100993734"/>
      <w:r w:rsidRPr="00977F24">
        <w:t>6.16.1.2</w:t>
      </w:r>
      <w:r w:rsidRPr="00977F24">
        <w:tab/>
        <w:t>Solution principles</w:t>
      </w:r>
      <w:bookmarkEnd w:id="281"/>
    </w:p>
    <w:p w:rsidR="00CA7AAE" w:rsidRPr="00977F24" w:rsidRDefault="00CA7AAE" w:rsidP="00CA7AAE">
      <w:pPr>
        <w:pStyle w:val="5"/>
      </w:pPr>
      <w:bookmarkStart w:id="282" w:name="_Toc100993735"/>
      <w:r w:rsidRPr="00977F24">
        <w:t>6.16.1.2.1</w:t>
      </w:r>
      <w:r w:rsidRPr="00977F24">
        <w:tab/>
        <w:t>General</w:t>
      </w:r>
      <w:bookmarkEnd w:id="282"/>
    </w:p>
    <w:p w:rsidR="00CA7AAE" w:rsidRPr="00977F24" w:rsidRDefault="00CA7AAE" w:rsidP="00CA7AAE">
      <w:pPr>
        <w:pStyle w:val="B1"/>
      </w:pPr>
      <w:r w:rsidRPr="00977F24">
        <w:t>-</w:t>
      </w:r>
      <w:r w:rsidRPr="00977F24">
        <w:tab/>
        <w:t>PLMN selection prior to N3IWF selection is performed as defined in TS</w:t>
      </w:r>
      <w:r>
        <w:t> </w:t>
      </w:r>
      <w:r w:rsidRPr="00977F24">
        <w:t>23.501</w:t>
      </w:r>
      <w:r>
        <w:t> </w:t>
      </w:r>
      <w:r w:rsidRPr="00977F24">
        <w:t>[2]</w:t>
      </w:r>
    </w:p>
    <w:p w:rsidR="00CA7AAE" w:rsidRPr="00977F24" w:rsidRDefault="00CA7AAE" w:rsidP="00CA7AAE">
      <w:pPr>
        <w:pStyle w:val="5"/>
      </w:pPr>
      <w:bookmarkStart w:id="283" w:name="_Toc100993736"/>
      <w:r w:rsidRPr="00977F24">
        <w:t>6.16.1.2.2</w:t>
      </w:r>
      <w:r w:rsidRPr="00977F24">
        <w:tab/>
        <w:t>N3IWF selection when the UE is located in the home country and when the UE is not located in the home country</w:t>
      </w:r>
      <w:bookmarkEnd w:id="283"/>
    </w:p>
    <w:p w:rsidR="00CA7AAE" w:rsidRPr="00977F24" w:rsidRDefault="00CA7AAE" w:rsidP="00CA7AAE">
      <w:pPr>
        <w:pStyle w:val="B1"/>
      </w:pPr>
      <w:r w:rsidRPr="00977F24">
        <w:t>-</w:t>
      </w:r>
      <w:r w:rsidRPr="00977F24">
        <w:tab/>
        <w:t>UE configuration</w:t>
      </w:r>
    </w:p>
    <w:p w:rsidR="00CA7AAE" w:rsidRPr="00977F24" w:rsidRDefault="00CA7AAE" w:rsidP="00CA7AAE">
      <w:pPr>
        <w:pStyle w:val="B2"/>
      </w:pPr>
      <w:r w:rsidRPr="00977F24">
        <w:t>-</w:t>
      </w:r>
      <w:r w:rsidRPr="00977F24">
        <w:tab/>
        <w:t>AMF may provide the UE with the following information for the current PLMN (which the UE stores and applies as described further below) as part of the Registration or the UE Configuration Update procedure:</w:t>
      </w:r>
    </w:p>
    <w:p w:rsidR="00CA7AAE" w:rsidRPr="00977F24" w:rsidRDefault="00CA7AAE" w:rsidP="00CA7AAE">
      <w:pPr>
        <w:pStyle w:val="B3"/>
      </w:pPr>
      <w:r w:rsidRPr="00977F24">
        <w:t>-</w:t>
      </w:r>
      <w:r w:rsidRPr="00977F24">
        <w:tab/>
        <w:t>Slice-specific N3IWF prefix information: one or multiple entries, each consisting of:</w:t>
      </w:r>
    </w:p>
    <w:p w:rsidR="00CA7AAE" w:rsidRPr="00977F24" w:rsidRDefault="00CA7AAE" w:rsidP="00CA7AAE">
      <w:pPr>
        <w:pStyle w:val="B4"/>
      </w:pPr>
      <w:r w:rsidRPr="00977F24">
        <w:t>-</w:t>
      </w:r>
      <w:r w:rsidRPr="00977F24">
        <w:tab/>
        <w:t>List of supported S-NSSAIs</w:t>
      </w:r>
    </w:p>
    <w:p w:rsidR="00CA7AAE" w:rsidRPr="00977F24" w:rsidRDefault="00CA7AAE" w:rsidP="00CA7AAE">
      <w:pPr>
        <w:pStyle w:val="B4"/>
      </w:pPr>
      <w:r w:rsidRPr="00977F24">
        <w:t>-</w:t>
      </w:r>
      <w:r w:rsidRPr="00977F24">
        <w:tab/>
        <w:t>FQDN format: Tracking Area (TA) FDQN format or Operator Identifier (OI) FQDN format</w:t>
      </w:r>
    </w:p>
    <w:p w:rsidR="00CA7AAE" w:rsidRPr="00977F24" w:rsidRDefault="00CA7AAE" w:rsidP="00CA7AAE">
      <w:pPr>
        <w:pStyle w:val="B4"/>
      </w:pPr>
      <w:r w:rsidRPr="00977F24">
        <w:t>-</w:t>
      </w:r>
      <w:r w:rsidRPr="00977F24">
        <w:tab/>
        <w:t>Prefix</w:t>
      </w:r>
    </w:p>
    <w:p w:rsidR="00CA7AAE" w:rsidRPr="00977F24" w:rsidRDefault="00CA7AAE" w:rsidP="00CA7AAE">
      <w:pPr>
        <w:pStyle w:val="EditorsNote"/>
      </w:pPr>
      <w:r>
        <w:t>Editor's note:</w:t>
      </w:r>
      <w:r>
        <w:tab/>
      </w:r>
      <w:r w:rsidRPr="00977F24">
        <w:t xml:space="preserve">It is FFS how this information fits with N3AN node selection information and Home N3IWF identifier configuration defined in </w:t>
      </w:r>
      <w:r>
        <w:t>TS </w:t>
      </w:r>
      <w:r w:rsidRPr="00977F24">
        <w:t>24.526</w:t>
      </w:r>
      <w:r>
        <w:t> [10]</w:t>
      </w:r>
      <w:r w:rsidRPr="00977F24">
        <w:t>.</w:t>
      </w:r>
    </w:p>
    <w:p w:rsidR="00CA7AAE" w:rsidRPr="00977F24" w:rsidRDefault="00CA7AAE" w:rsidP="00CA7AAE">
      <w:pPr>
        <w:pStyle w:val="B1"/>
      </w:pPr>
      <w:r w:rsidRPr="00977F24">
        <w:t>-</w:t>
      </w:r>
      <w:r w:rsidRPr="00977F24">
        <w:tab/>
        <w:t>N3IWF selection by the UE</w:t>
      </w:r>
    </w:p>
    <w:p w:rsidR="00CA7AAE" w:rsidRPr="00977F24" w:rsidRDefault="00CA7AAE" w:rsidP="00CA7AAE">
      <w:pPr>
        <w:pStyle w:val="B2"/>
      </w:pPr>
      <w:r w:rsidRPr="00977F24">
        <w:t>-</w:t>
      </w:r>
      <w:r w:rsidRPr="00977F24">
        <w:tab/>
        <w:t>If the UE has Slice-specific N3IWF prefix information for the PLMN that the UE wants to register with:</w:t>
      </w:r>
    </w:p>
    <w:p w:rsidR="00CA7AAE" w:rsidRPr="00977F24" w:rsidRDefault="00CA7AAE" w:rsidP="00CA7AAE">
      <w:pPr>
        <w:pStyle w:val="B3"/>
      </w:pPr>
      <w:r w:rsidRPr="00977F24">
        <w:t>-</w:t>
      </w:r>
      <w:r w:rsidRPr="00977F24">
        <w:tab/>
        <w:t>The UE selects a Slice-specific N3IWF prefix information entry that supports all (or most, in case there is no full match) of the S-NSSAIs that the UE intends to request in the Requested NSSAI, and creates an FQDN using the prefix from the selected prefix information as follows:</w:t>
      </w:r>
    </w:p>
    <w:p w:rsidR="00CA7AAE" w:rsidRPr="00977F24" w:rsidRDefault="00CA7AAE" w:rsidP="00CA7AAE">
      <w:pPr>
        <w:pStyle w:val="B4"/>
      </w:pPr>
      <w:r w:rsidRPr="00977F24">
        <w:t>-</w:t>
      </w:r>
      <w:r w:rsidRPr="00977F24">
        <w:tab/>
        <w:t>&lt;Prefix&gt;.tac-lb&lt;TAC-low-byte</w:t>
      </w:r>
      <w:proofErr w:type="gramStart"/>
      <w:r w:rsidRPr="00977F24">
        <w:t>&gt;.tac</w:t>
      </w:r>
      <w:proofErr w:type="gramEnd"/>
      <w:r w:rsidRPr="00977F24">
        <w:t>-hb&lt;TAC-high-byte&gt;.tac.n3iwf.5gc.mnc&lt;MNC&gt;.mcc&lt;MCC&gt;.pub.3gppnetwork.org (if the FQDN format indicates TA FQDN format)</w:t>
      </w:r>
    </w:p>
    <w:p w:rsidR="00CA7AAE" w:rsidRPr="00977F24" w:rsidRDefault="00CA7AAE" w:rsidP="00CA7AAE">
      <w:pPr>
        <w:pStyle w:val="B4"/>
      </w:pPr>
      <w:r w:rsidRPr="00977F24">
        <w:t>-</w:t>
      </w:r>
      <w:r w:rsidRPr="00977F24">
        <w:tab/>
        <w:t>&lt;Prefix&gt;.n3iwf.5gc.mnc&lt;MNC&gt;.mcc&lt;MCC&gt;.pub.3gppnetwork.org (if the FQDN format indicates OI FQDN format)</w:t>
      </w:r>
    </w:p>
    <w:p w:rsidR="00CA7AAE" w:rsidRPr="00977F24" w:rsidRDefault="00CA7AAE" w:rsidP="00CA7AAE">
      <w:pPr>
        <w:pStyle w:val="B2"/>
      </w:pPr>
      <w:r w:rsidRPr="00977F24">
        <w:t>-</w:t>
      </w:r>
      <w:r w:rsidRPr="00977F24">
        <w:tab/>
        <w:t>If the UE has not received Slice-specific N3IWF prefix information from the AMF, then the UE selects an N3IWF using Rel-17 N3IWF selection procedures.</w:t>
      </w:r>
    </w:p>
    <w:p w:rsidR="00CA7AAE" w:rsidRPr="00977F24" w:rsidRDefault="00CA7AAE" w:rsidP="00CA7AAE">
      <w:pPr>
        <w:pStyle w:val="B2"/>
      </w:pPr>
      <w:r w:rsidRPr="00977F24">
        <w:t>-</w:t>
      </w:r>
      <w:r w:rsidRPr="00977F24">
        <w:tab/>
        <w:t>If the DNS returns an IP address for the FQDN and the UE has established the connection to the N3IWF but the AMF detects that the selected N3IWF does not support the S-NSSAIs requested by the UE in the Requested NSSAI, then the AMF may indicate updated Slice-specific N3IWF prefix information to the UE and may reject the UE's registration request. Based on this, the UE performs N3IWF selection again.</w:t>
      </w:r>
    </w:p>
    <w:p w:rsidR="00CA7AAE" w:rsidRPr="00977F24" w:rsidRDefault="00CA7AAE" w:rsidP="00CA7AAE">
      <w:pPr>
        <w:pStyle w:val="NO"/>
      </w:pPr>
      <w:r w:rsidRPr="00977F24">
        <w:lastRenderedPageBreak/>
        <w:t>NOTE:</w:t>
      </w:r>
      <w:r w:rsidRPr="00977F24">
        <w:tab/>
        <w:t>Alternatively, the AMF can, after updating the UE with new Slice-specific N3IWF prefix information, redirect the UE to a different N3IWF as proposed by solution 11.</w:t>
      </w:r>
    </w:p>
    <w:p w:rsidR="00CA7AAE" w:rsidRPr="00977F24" w:rsidRDefault="00CA7AAE" w:rsidP="00CA7AAE">
      <w:pPr>
        <w:pStyle w:val="3"/>
      </w:pPr>
      <w:bookmarkStart w:id="284" w:name="_Toc100846826"/>
      <w:bookmarkStart w:id="285" w:name="_Toc100846971"/>
      <w:bookmarkStart w:id="286" w:name="_Toc100993737"/>
      <w:r w:rsidRPr="00977F24">
        <w:t>6.16.2</w:t>
      </w:r>
      <w:r w:rsidRPr="00977F24">
        <w:tab/>
        <w:t>Procedures</w:t>
      </w:r>
      <w:bookmarkEnd w:id="284"/>
      <w:bookmarkEnd w:id="285"/>
      <w:bookmarkEnd w:id="286"/>
    </w:p>
    <w:p w:rsidR="00CA7AAE" w:rsidRPr="00977F24" w:rsidRDefault="00CA7AAE" w:rsidP="00CA7AAE">
      <w:pPr>
        <w:rPr>
          <w:sz w:val="18"/>
          <w:szCs w:val="18"/>
        </w:rPr>
      </w:pPr>
      <w:r w:rsidRPr="00977F24">
        <w:t>Existing procedures are reused.</w:t>
      </w:r>
    </w:p>
    <w:p w:rsidR="00CA7AAE" w:rsidRPr="00977F24" w:rsidRDefault="00CA7AAE" w:rsidP="00CA7AAE">
      <w:pPr>
        <w:pStyle w:val="3"/>
        <w:rPr>
          <w:lang w:eastAsia="zh-CN"/>
        </w:rPr>
      </w:pPr>
      <w:bookmarkStart w:id="287" w:name="_Toc100846827"/>
      <w:bookmarkStart w:id="288" w:name="_Toc100846972"/>
      <w:bookmarkStart w:id="289" w:name="_Toc100993738"/>
      <w:r w:rsidRPr="00977F24">
        <w:rPr>
          <w:lang w:eastAsia="zh-CN"/>
        </w:rPr>
        <w:t>6.16.3</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287"/>
      <w:bookmarkEnd w:id="288"/>
      <w:bookmarkEnd w:id="289"/>
    </w:p>
    <w:p w:rsidR="00CA7AAE" w:rsidRPr="00977F24" w:rsidRDefault="00CA7AAE" w:rsidP="00CA7AAE">
      <w:pPr>
        <w:pStyle w:val="B1"/>
      </w:pPr>
      <w:r w:rsidRPr="00977F24">
        <w:t>-</w:t>
      </w:r>
      <w:r w:rsidRPr="00977F24">
        <w:tab/>
        <w:t>UE:</w:t>
      </w:r>
    </w:p>
    <w:p w:rsidR="00CA7AAE" w:rsidRPr="00977F24" w:rsidRDefault="00CA7AAE" w:rsidP="00CA7AAE">
      <w:pPr>
        <w:pStyle w:val="B2"/>
      </w:pPr>
      <w:r w:rsidRPr="00977F24">
        <w:t>-</w:t>
      </w:r>
      <w:r w:rsidRPr="00977F24">
        <w:tab/>
        <w:t>Support N3IWF selection based on Slice-specific N3IWF prefix information from AMF</w:t>
      </w:r>
    </w:p>
    <w:p w:rsidR="00CA7AAE" w:rsidRPr="00977F24" w:rsidRDefault="00CA7AAE" w:rsidP="00CA7AAE">
      <w:pPr>
        <w:pStyle w:val="B1"/>
      </w:pPr>
      <w:r w:rsidRPr="00977F24">
        <w:t>-</w:t>
      </w:r>
      <w:r w:rsidRPr="00977F24">
        <w:tab/>
        <w:t>AMF:</w:t>
      </w:r>
    </w:p>
    <w:p w:rsidR="00CA7AAE" w:rsidRPr="00977F24" w:rsidRDefault="00CA7AAE" w:rsidP="00CA7AAE">
      <w:pPr>
        <w:pStyle w:val="B2"/>
      </w:pPr>
      <w:r w:rsidRPr="00977F24">
        <w:t>-</w:t>
      </w:r>
      <w:r w:rsidRPr="00977F24">
        <w:tab/>
        <w:t>Indicate Slice-specific N3IWF prefix information to the UE</w:t>
      </w:r>
    </w:p>
    <w:p w:rsidR="007E3409" w:rsidRPr="00CA7AAE" w:rsidRDefault="007E3409" w:rsidP="007E3409">
      <w:pPr>
        <w:pStyle w:val="B1"/>
        <w:rPr>
          <w:rFonts w:eastAsia="MS Mincho" w:hint="eastAsia"/>
          <w:lang w:val="x-none"/>
          <w:rPrChange w:id="290" w:author="Huawei" w:date="2022-08-18T23:31:00Z">
            <w:rPr>
              <w:rFonts w:eastAsia="宋体" w:hint="eastAsia"/>
              <w:lang/>
            </w:rPr>
          </w:rPrChange>
        </w:rPr>
      </w:pPr>
      <w:bookmarkStart w:id="291" w:name="_GoBack"/>
      <w:bookmarkEnd w:id="291"/>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4284" w:rsidRDefault="00064284">
      <w:r>
        <w:separator/>
      </w:r>
    </w:p>
    <w:p w:rsidR="00064284" w:rsidRDefault="00064284"/>
  </w:endnote>
  <w:endnote w:type="continuationSeparator" w:id="0">
    <w:p w:rsidR="00064284" w:rsidRDefault="00064284">
      <w:r>
        <w:continuationSeparator/>
      </w:r>
    </w:p>
    <w:p w:rsidR="00064284" w:rsidRDefault="00064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4284" w:rsidRDefault="00064284">
      <w:r>
        <w:separator/>
      </w:r>
    </w:p>
    <w:p w:rsidR="00064284" w:rsidRDefault="00064284"/>
  </w:footnote>
  <w:footnote w:type="continuationSeparator" w:id="0">
    <w:p w:rsidR="00064284" w:rsidRDefault="00064284">
      <w:r>
        <w:continuationSeparator/>
      </w:r>
    </w:p>
    <w:p w:rsidR="00064284" w:rsidRDefault="000642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A3BA0">
      <w:rPr>
        <w:rFonts w:ascii="Arial" w:hAnsi="Arial" w:cs="Arial"/>
        <w:b/>
        <w:bCs/>
        <w:noProof/>
        <w:sz w:val="18"/>
        <w:lang w:val="fr-FR"/>
      </w:rPr>
      <w:t>9</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CFF"/>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284"/>
    <w:rsid w:val="0006502B"/>
    <w:rsid w:val="00067107"/>
    <w:rsid w:val="00067ED3"/>
    <w:rsid w:val="000708BD"/>
    <w:rsid w:val="00070A5B"/>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3E8E"/>
    <w:rsid w:val="000B50B5"/>
    <w:rsid w:val="000B6489"/>
    <w:rsid w:val="000B6B7F"/>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F5A"/>
    <w:rsid w:val="000F0450"/>
    <w:rsid w:val="000F06D8"/>
    <w:rsid w:val="000F3035"/>
    <w:rsid w:val="000F5D71"/>
    <w:rsid w:val="000F5E59"/>
    <w:rsid w:val="000F60B7"/>
    <w:rsid w:val="000F67B7"/>
    <w:rsid w:val="000F77CC"/>
    <w:rsid w:val="000F7F37"/>
    <w:rsid w:val="00100CFA"/>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D87"/>
    <w:rsid w:val="001300B5"/>
    <w:rsid w:val="001306C0"/>
    <w:rsid w:val="00131D3C"/>
    <w:rsid w:val="00132029"/>
    <w:rsid w:val="0013518E"/>
    <w:rsid w:val="0013558E"/>
    <w:rsid w:val="00136292"/>
    <w:rsid w:val="00136E1D"/>
    <w:rsid w:val="001378CD"/>
    <w:rsid w:val="00137A15"/>
    <w:rsid w:val="0014061E"/>
    <w:rsid w:val="0014072B"/>
    <w:rsid w:val="00140AC7"/>
    <w:rsid w:val="001412C9"/>
    <w:rsid w:val="00141776"/>
    <w:rsid w:val="001428B7"/>
    <w:rsid w:val="0014582F"/>
    <w:rsid w:val="001463C1"/>
    <w:rsid w:val="0014688E"/>
    <w:rsid w:val="001477AF"/>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94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9ED"/>
    <w:rsid w:val="001B5EBE"/>
    <w:rsid w:val="001B7516"/>
    <w:rsid w:val="001B77CF"/>
    <w:rsid w:val="001C0A43"/>
    <w:rsid w:val="001C17E1"/>
    <w:rsid w:val="001C1E41"/>
    <w:rsid w:val="001C4445"/>
    <w:rsid w:val="001C488F"/>
    <w:rsid w:val="001C50F0"/>
    <w:rsid w:val="001C58CC"/>
    <w:rsid w:val="001C6359"/>
    <w:rsid w:val="001C672D"/>
    <w:rsid w:val="001C74D2"/>
    <w:rsid w:val="001C77F4"/>
    <w:rsid w:val="001D0433"/>
    <w:rsid w:val="001D06A4"/>
    <w:rsid w:val="001D1200"/>
    <w:rsid w:val="001D1FB4"/>
    <w:rsid w:val="001D2DF9"/>
    <w:rsid w:val="001D47A4"/>
    <w:rsid w:val="001D78D5"/>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B1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67A"/>
    <w:rsid w:val="00261D77"/>
    <w:rsid w:val="0026236D"/>
    <w:rsid w:val="00262BEF"/>
    <w:rsid w:val="00262C6D"/>
    <w:rsid w:val="0026332C"/>
    <w:rsid w:val="002657DD"/>
    <w:rsid w:val="00267FC8"/>
    <w:rsid w:val="002707A8"/>
    <w:rsid w:val="00270D4F"/>
    <w:rsid w:val="00270F91"/>
    <w:rsid w:val="00271A3E"/>
    <w:rsid w:val="002723FA"/>
    <w:rsid w:val="00272E73"/>
    <w:rsid w:val="00273430"/>
    <w:rsid w:val="00273AF8"/>
    <w:rsid w:val="00273D31"/>
    <w:rsid w:val="0027499D"/>
    <w:rsid w:val="002756C1"/>
    <w:rsid w:val="00275FD2"/>
    <w:rsid w:val="002761A8"/>
    <w:rsid w:val="002765EE"/>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369"/>
    <w:rsid w:val="002A7929"/>
    <w:rsid w:val="002B051E"/>
    <w:rsid w:val="002B1D85"/>
    <w:rsid w:val="002B21E7"/>
    <w:rsid w:val="002B2ABA"/>
    <w:rsid w:val="002B46FF"/>
    <w:rsid w:val="002B5DAE"/>
    <w:rsid w:val="002B5E65"/>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1F5"/>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6A0"/>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07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E83"/>
    <w:rsid w:val="003607F8"/>
    <w:rsid w:val="00360CF4"/>
    <w:rsid w:val="003619B5"/>
    <w:rsid w:val="00361C57"/>
    <w:rsid w:val="00363186"/>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708"/>
    <w:rsid w:val="003A279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7EA"/>
    <w:rsid w:val="003D3280"/>
    <w:rsid w:val="003D334E"/>
    <w:rsid w:val="003D45D5"/>
    <w:rsid w:val="003D4869"/>
    <w:rsid w:val="003D50B1"/>
    <w:rsid w:val="003D5774"/>
    <w:rsid w:val="003D5D75"/>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A6A"/>
    <w:rsid w:val="0041176D"/>
    <w:rsid w:val="00412C1D"/>
    <w:rsid w:val="00412D30"/>
    <w:rsid w:val="0041308C"/>
    <w:rsid w:val="004138F5"/>
    <w:rsid w:val="00413AFE"/>
    <w:rsid w:val="00413EBC"/>
    <w:rsid w:val="00413F2E"/>
    <w:rsid w:val="004150A9"/>
    <w:rsid w:val="00415A21"/>
    <w:rsid w:val="00415F00"/>
    <w:rsid w:val="004160FB"/>
    <w:rsid w:val="00416931"/>
    <w:rsid w:val="00416C0A"/>
    <w:rsid w:val="00417940"/>
    <w:rsid w:val="00422204"/>
    <w:rsid w:val="00422FC5"/>
    <w:rsid w:val="00423407"/>
    <w:rsid w:val="00423BDB"/>
    <w:rsid w:val="00423F36"/>
    <w:rsid w:val="0042449E"/>
    <w:rsid w:val="004244F2"/>
    <w:rsid w:val="004268FC"/>
    <w:rsid w:val="0043031B"/>
    <w:rsid w:val="00431F48"/>
    <w:rsid w:val="0043255C"/>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2C6"/>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0D7"/>
    <w:rsid w:val="00524196"/>
    <w:rsid w:val="005244BB"/>
    <w:rsid w:val="00526FD3"/>
    <w:rsid w:val="00527F42"/>
    <w:rsid w:val="005304F4"/>
    <w:rsid w:val="00531F30"/>
    <w:rsid w:val="00532701"/>
    <w:rsid w:val="00533891"/>
    <w:rsid w:val="00533EA7"/>
    <w:rsid w:val="005340E7"/>
    <w:rsid w:val="005348AA"/>
    <w:rsid w:val="00535204"/>
    <w:rsid w:val="00535C60"/>
    <w:rsid w:val="00536771"/>
    <w:rsid w:val="00536988"/>
    <w:rsid w:val="00536E09"/>
    <w:rsid w:val="005372E9"/>
    <w:rsid w:val="005408D6"/>
    <w:rsid w:val="00541980"/>
    <w:rsid w:val="00541B9F"/>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504"/>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0B5"/>
    <w:rsid w:val="0059430C"/>
    <w:rsid w:val="00595C4B"/>
    <w:rsid w:val="005973DC"/>
    <w:rsid w:val="005976E8"/>
    <w:rsid w:val="0059773D"/>
    <w:rsid w:val="00597BAA"/>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C66"/>
    <w:rsid w:val="005E677C"/>
    <w:rsid w:val="005E793F"/>
    <w:rsid w:val="005E7A4A"/>
    <w:rsid w:val="005F08C9"/>
    <w:rsid w:val="005F209C"/>
    <w:rsid w:val="005F23C8"/>
    <w:rsid w:val="005F302E"/>
    <w:rsid w:val="005F33AF"/>
    <w:rsid w:val="005F3633"/>
    <w:rsid w:val="005F3781"/>
    <w:rsid w:val="005F4EB5"/>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FA7"/>
    <w:rsid w:val="006278F1"/>
    <w:rsid w:val="00632F1F"/>
    <w:rsid w:val="006346B8"/>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DA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1B5"/>
    <w:rsid w:val="006C6C32"/>
    <w:rsid w:val="006C70F0"/>
    <w:rsid w:val="006C7993"/>
    <w:rsid w:val="006D1207"/>
    <w:rsid w:val="006D168F"/>
    <w:rsid w:val="006D2EFC"/>
    <w:rsid w:val="006D3876"/>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2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C6B"/>
    <w:rsid w:val="00725A0B"/>
    <w:rsid w:val="00725EC2"/>
    <w:rsid w:val="007266D9"/>
    <w:rsid w:val="00726AC2"/>
    <w:rsid w:val="00726CD5"/>
    <w:rsid w:val="00730B98"/>
    <w:rsid w:val="00731985"/>
    <w:rsid w:val="00733B15"/>
    <w:rsid w:val="00733F10"/>
    <w:rsid w:val="00734562"/>
    <w:rsid w:val="00734DB5"/>
    <w:rsid w:val="00735A00"/>
    <w:rsid w:val="007362CE"/>
    <w:rsid w:val="00737131"/>
    <w:rsid w:val="007375A8"/>
    <w:rsid w:val="00737642"/>
    <w:rsid w:val="007403DF"/>
    <w:rsid w:val="007409A7"/>
    <w:rsid w:val="00740DC9"/>
    <w:rsid w:val="00743075"/>
    <w:rsid w:val="007445FE"/>
    <w:rsid w:val="00744FCE"/>
    <w:rsid w:val="007516E8"/>
    <w:rsid w:val="007518AE"/>
    <w:rsid w:val="007546AC"/>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E8F"/>
    <w:rsid w:val="007A2FDA"/>
    <w:rsid w:val="007A31EE"/>
    <w:rsid w:val="007A3633"/>
    <w:rsid w:val="007A3E80"/>
    <w:rsid w:val="007A42A5"/>
    <w:rsid w:val="007A571E"/>
    <w:rsid w:val="007A5CA0"/>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409"/>
    <w:rsid w:val="007E49AA"/>
    <w:rsid w:val="007E5287"/>
    <w:rsid w:val="007E605A"/>
    <w:rsid w:val="007E69CC"/>
    <w:rsid w:val="007E6FB0"/>
    <w:rsid w:val="007F0D82"/>
    <w:rsid w:val="007F0DCB"/>
    <w:rsid w:val="007F1B29"/>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24B"/>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AFF"/>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78B"/>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BA0"/>
    <w:rsid w:val="009A44DE"/>
    <w:rsid w:val="009A5784"/>
    <w:rsid w:val="009A71EE"/>
    <w:rsid w:val="009B28CC"/>
    <w:rsid w:val="009B2A0D"/>
    <w:rsid w:val="009B2E3A"/>
    <w:rsid w:val="009B2F3F"/>
    <w:rsid w:val="009B3744"/>
    <w:rsid w:val="009B45B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400"/>
    <w:rsid w:val="009E7CAE"/>
    <w:rsid w:val="009F00BC"/>
    <w:rsid w:val="009F0BD4"/>
    <w:rsid w:val="009F1B24"/>
    <w:rsid w:val="009F2CB6"/>
    <w:rsid w:val="009F4F45"/>
    <w:rsid w:val="009F57A4"/>
    <w:rsid w:val="009F5B1D"/>
    <w:rsid w:val="009F68E9"/>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0D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19"/>
    <w:rsid w:val="00A67645"/>
    <w:rsid w:val="00A73B63"/>
    <w:rsid w:val="00A7456F"/>
    <w:rsid w:val="00A746AE"/>
    <w:rsid w:val="00A74961"/>
    <w:rsid w:val="00A74DEE"/>
    <w:rsid w:val="00A75755"/>
    <w:rsid w:val="00A767CC"/>
    <w:rsid w:val="00A76903"/>
    <w:rsid w:val="00A7757A"/>
    <w:rsid w:val="00A7791F"/>
    <w:rsid w:val="00A8109F"/>
    <w:rsid w:val="00A819E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215"/>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004"/>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A96"/>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67CDB"/>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DF7"/>
    <w:rsid w:val="00B90A18"/>
    <w:rsid w:val="00B91779"/>
    <w:rsid w:val="00B91E98"/>
    <w:rsid w:val="00B92AF9"/>
    <w:rsid w:val="00B9467E"/>
    <w:rsid w:val="00B95DC8"/>
    <w:rsid w:val="00B9643B"/>
    <w:rsid w:val="00BA00DE"/>
    <w:rsid w:val="00BA1F80"/>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B9E"/>
    <w:rsid w:val="00BF7149"/>
    <w:rsid w:val="00BF7AB3"/>
    <w:rsid w:val="00BF7AE1"/>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FFC"/>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3C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AAE"/>
    <w:rsid w:val="00CB285D"/>
    <w:rsid w:val="00CB4CAC"/>
    <w:rsid w:val="00CB690A"/>
    <w:rsid w:val="00CC14A5"/>
    <w:rsid w:val="00CC2796"/>
    <w:rsid w:val="00CC2CB6"/>
    <w:rsid w:val="00CC3816"/>
    <w:rsid w:val="00CC3CAD"/>
    <w:rsid w:val="00CC57D9"/>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9DF"/>
    <w:rsid w:val="00CE34A4"/>
    <w:rsid w:val="00CE682B"/>
    <w:rsid w:val="00CE73D7"/>
    <w:rsid w:val="00CE75A3"/>
    <w:rsid w:val="00CF0032"/>
    <w:rsid w:val="00CF1BB6"/>
    <w:rsid w:val="00CF2575"/>
    <w:rsid w:val="00CF2DBC"/>
    <w:rsid w:val="00CF3D97"/>
    <w:rsid w:val="00CF3E36"/>
    <w:rsid w:val="00CF41E5"/>
    <w:rsid w:val="00CF467F"/>
    <w:rsid w:val="00CF5325"/>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46A"/>
    <w:rsid w:val="00D36CCD"/>
    <w:rsid w:val="00D40041"/>
    <w:rsid w:val="00D40158"/>
    <w:rsid w:val="00D42802"/>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553"/>
    <w:rsid w:val="00D6339A"/>
    <w:rsid w:val="00D64BFB"/>
    <w:rsid w:val="00D710EE"/>
    <w:rsid w:val="00D7132C"/>
    <w:rsid w:val="00D72284"/>
    <w:rsid w:val="00D72EF7"/>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3D47"/>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956"/>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0A"/>
    <w:rsid w:val="00E332E9"/>
    <w:rsid w:val="00E344CB"/>
    <w:rsid w:val="00E34DD8"/>
    <w:rsid w:val="00E356A4"/>
    <w:rsid w:val="00E3608C"/>
    <w:rsid w:val="00E36FEE"/>
    <w:rsid w:val="00E37807"/>
    <w:rsid w:val="00E37B0A"/>
    <w:rsid w:val="00E400A9"/>
    <w:rsid w:val="00E4178A"/>
    <w:rsid w:val="00E41B93"/>
    <w:rsid w:val="00E4287B"/>
    <w:rsid w:val="00E44295"/>
    <w:rsid w:val="00E45525"/>
    <w:rsid w:val="00E46ECD"/>
    <w:rsid w:val="00E46FFA"/>
    <w:rsid w:val="00E47632"/>
    <w:rsid w:val="00E50E82"/>
    <w:rsid w:val="00E52155"/>
    <w:rsid w:val="00E53AB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D0C"/>
    <w:rsid w:val="00E874C5"/>
    <w:rsid w:val="00E91093"/>
    <w:rsid w:val="00E91498"/>
    <w:rsid w:val="00E91691"/>
    <w:rsid w:val="00E9296B"/>
    <w:rsid w:val="00E92C8C"/>
    <w:rsid w:val="00E94931"/>
    <w:rsid w:val="00E958DD"/>
    <w:rsid w:val="00E95BA9"/>
    <w:rsid w:val="00E9637F"/>
    <w:rsid w:val="00E96E14"/>
    <w:rsid w:val="00EA0C70"/>
    <w:rsid w:val="00EA17E6"/>
    <w:rsid w:val="00EA1D56"/>
    <w:rsid w:val="00EA28B3"/>
    <w:rsid w:val="00EA3201"/>
    <w:rsid w:val="00EA34FE"/>
    <w:rsid w:val="00EA3F7C"/>
    <w:rsid w:val="00EA4013"/>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5D4"/>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DDD"/>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3B5"/>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0EF"/>
    <w:rsid w:val="00F67522"/>
    <w:rsid w:val="00F67578"/>
    <w:rsid w:val="00F67C3F"/>
    <w:rsid w:val="00F71C57"/>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1B0"/>
    <w:rsid w:val="00FA73F2"/>
    <w:rsid w:val="00FB1849"/>
    <w:rsid w:val="00FB2293"/>
    <w:rsid w:val="00FB5464"/>
    <w:rsid w:val="00FB6D54"/>
    <w:rsid w:val="00FC1B87"/>
    <w:rsid w:val="00FC2C86"/>
    <w:rsid w:val="00FC32DA"/>
    <w:rsid w:val="00FC34C6"/>
    <w:rsid w:val="00FC4794"/>
    <w:rsid w:val="00FC4F8A"/>
    <w:rsid w:val="00FC5E3E"/>
    <w:rsid w:val="00FC647A"/>
    <w:rsid w:val="00FC74CA"/>
    <w:rsid w:val="00FD13D4"/>
    <w:rsid w:val="00FD18E6"/>
    <w:rsid w:val="00FD1E9F"/>
    <w:rsid w:val="00FD2291"/>
    <w:rsid w:val="00FD298F"/>
    <w:rsid w:val="00FD33DD"/>
    <w:rsid w:val="00FD7BCD"/>
    <w:rsid w:val="00FE01E8"/>
    <w:rsid w:val="00FE1F7B"/>
    <w:rsid w:val="00FE367E"/>
    <w:rsid w:val="00FE60EB"/>
    <w:rsid w:val="00FE670B"/>
    <w:rsid w:val="00FE7296"/>
    <w:rsid w:val="00FE7DEA"/>
    <w:rsid w:val="00FF0203"/>
    <w:rsid w:val="00FF155E"/>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73E13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F6B9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EC65D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9FDB3B1-3734-48D6-90B2-365D8894F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11</Pages>
  <Words>3918</Words>
  <Characters>22333</Characters>
  <Application>Microsoft Office Word</Application>
  <DocSecurity>0</DocSecurity>
  <Lines>186</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125</cp:revision>
  <cp:lastPrinted>2018-08-13T16:59:00Z</cp:lastPrinted>
  <dcterms:created xsi:type="dcterms:W3CDTF">2020-03-09T10:10:00Z</dcterms:created>
  <dcterms:modified xsi:type="dcterms:W3CDTF">2022-08-18T15:31:00Z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(3)MN6GkmaQGEMp98yjldnLJ3XPuF6+bEhQw3YZbsqplMSSpuQ50/8SDfuQRdvDjywsvf9xCF6O
hKGdO4akuLWWW5dxBmVroLk5LIPPudPNczl8ARILcoQsPz5/nrFKul1+rXrw1KChrQ20w54a
cMvgHIl6yFwv1EbjlAFxviLvSKLzvSHoEE1JGxNTSrad8YgPOLitiuj4yCQs5orPbujOC+ar
UVZdtbge3ytxRjJd++</vt:lpwstr>
  </property>
  <property fmtid="{D5CDD505-2E9C-101B-9397-08002B2CF9AE}" pid="9" name="_2015_ms_pID_7253431">
    <vt:lpwstr>qL9cauecobpVLrxn44u9nIFqgIX4nN/iO4bobKBh6iLtBmG/h/qwlA
tb6PAK7JbgYA+M3YPxuNu5ODmOEaLp7IZHP8YPS11+NQQPG5BMnZnJ3K4U8jswCxjkKaAZYS
H6ynvKYMa4Uff/SJh2E5LSg16cbSPo63YZ/rlc3a/BwaAoxlMKarIavxAStwFYZxle9oZ0IX
FEx7MwYF0OWPOU+MlW7ctk1NTt1UkWY8smDr</vt:lpwstr>
  </property>
  <property fmtid="{D5CDD505-2E9C-101B-9397-08002B2CF9AE}" pid="10" name="_2015_ms_pID_7253432">
    <vt:lpwstr>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ies>
</file>